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34" w:rsidRDefault="00262434" w:rsidP="00262434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hAnsi="Times New Roman"/>
          <w:b/>
          <w:bCs/>
          <w:sz w:val="36"/>
          <w:szCs w:val="36"/>
          <w:lang w:eastAsia="cs-CZ"/>
        </w:rPr>
        <w:t>Výsledky okresního kola Olympiády v českém jazyce</w:t>
      </w:r>
    </w:p>
    <w:p w:rsidR="00262434" w:rsidRDefault="00262434" w:rsidP="00262434">
      <w:pPr>
        <w:rPr>
          <w:rFonts w:ascii="Times New Roman" w:hAnsi="Times New Roman"/>
          <w:sz w:val="24"/>
          <w:szCs w:val="24"/>
          <w:lang w:eastAsia="cs-CZ"/>
        </w:rPr>
      </w:pPr>
    </w:p>
    <w:p w:rsidR="00262434" w:rsidRDefault="00262434" w:rsidP="0026243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úterý 9. února 2016 se dvě žákyně devátého ročníku zúčastnily okresního kola Olympiády v českém jazyce v Brandýse nad Labem. V konkurenci 25 žáků nejen ze základních škol, ale také z osmiletých gymnázií našeho okresu se na krásném 4. místě umístila Veronika Trčková (žákyně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třídy 9.A). K tomuto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 velice pěknému výsledku gratulujeme a doufáme, že na tento úspěch navážeme dobrými výsledky i v letech příštích.</w:t>
      </w:r>
    </w:p>
    <w:p w:rsidR="00262434" w:rsidRDefault="00262434" w:rsidP="00262434"/>
    <w:p w:rsidR="00A600A9" w:rsidRDefault="00A600A9">
      <w:bookmarkStart w:id="0" w:name="_GoBack"/>
      <w:bookmarkEnd w:id="0"/>
    </w:p>
    <w:sectPr w:rsidR="00A6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34"/>
    <w:rsid w:val="00262434"/>
    <w:rsid w:val="00A6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31D3-48AC-4211-BADF-4E323BB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43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Novák</dc:creator>
  <cp:keywords/>
  <dc:description/>
  <cp:lastModifiedBy>Michal Novák</cp:lastModifiedBy>
  <cp:revision>1</cp:revision>
  <dcterms:created xsi:type="dcterms:W3CDTF">2016-02-16T18:03:00Z</dcterms:created>
  <dcterms:modified xsi:type="dcterms:W3CDTF">2016-02-16T18:06:00Z</dcterms:modified>
</cp:coreProperties>
</file>