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640515" w14:paraId="01DB20A8" w14:textId="77777777" w:rsidTr="004333A1">
        <w:trPr>
          <w:trHeight w:val="11337"/>
        </w:trPr>
        <w:tc>
          <w:tcPr>
            <w:tcW w:w="7865" w:type="dxa"/>
          </w:tcPr>
          <w:p w14:paraId="50E866DD" w14:textId="45D2B746" w:rsidR="00082B16" w:rsidRPr="005C7842" w:rsidRDefault="008E5BA7" w:rsidP="00E33F19">
            <w:pPr>
              <w:pStyle w:val="Normlnweb"/>
              <w:spacing w:before="0" w:beforeAutospacing="0" w:after="60" w:afterAutospacing="0"/>
              <w:ind w:right="210" w:firstLine="142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19</w:t>
            </w:r>
            <w:r w:rsidR="00837758">
              <w:rPr>
                <w:b/>
                <w:bCs/>
                <w:sz w:val="28"/>
                <w:szCs w:val="28"/>
                <w:u w:val="single"/>
              </w:rPr>
              <w:t xml:space="preserve">. </w:t>
            </w:r>
            <w:r w:rsidR="00E33F19">
              <w:rPr>
                <w:b/>
                <w:bCs/>
                <w:sz w:val="28"/>
                <w:szCs w:val="28"/>
                <w:u w:val="single"/>
              </w:rPr>
              <w:t>Lomený výraz</w:t>
            </w:r>
          </w:p>
          <w:p w14:paraId="7EBF08E5" w14:textId="77777777" w:rsidR="00E33F19" w:rsidRPr="00E33F19" w:rsidRDefault="00E33F19" w:rsidP="00E33F19">
            <w:pPr>
              <w:pStyle w:val="Normlnweb"/>
              <w:spacing w:before="120" w:beforeAutospacing="0" w:after="120" w:afterAutospacing="0"/>
              <w:ind w:left="284" w:right="68" w:hanging="284"/>
              <w:rPr>
                <w:bCs/>
              </w:rPr>
            </w:pPr>
            <w:r w:rsidRPr="00E33F19">
              <w:rPr>
                <w:bCs/>
              </w:rPr>
              <w:t>Algebraický výraz, který je zapsán ve tvaru zlomku.</w:t>
            </w:r>
          </w:p>
          <w:p w14:paraId="01C52684" w14:textId="77777777" w:rsidR="006C3FF0" w:rsidRPr="00E33F19" w:rsidRDefault="006C3FF0" w:rsidP="003F2547">
            <w:pPr>
              <w:pStyle w:val="Normlnweb"/>
              <w:spacing w:before="0" w:beforeAutospacing="0" w:after="120" w:afterAutospacing="0"/>
              <w:ind w:left="284" w:right="68" w:hanging="284"/>
              <w:rPr>
                <w:bCs/>
                <w:sz w:val="32"/>
                <w:szCs w:val="32"/>
              </w:rPr>
            </w:pPr>
            <w:r>
              <w:rPr>
                <w:bCs/>
              </w:rPr>
              <w:t xml:space="preserve">   </w:t>
            </w:r>
            <w:r w:rsidR="00E33F19">
              <w:rPr>
                <w:bCs/>
              </w:rPr>
              <w:t xml:space="preserve"> </w:t>
            </w:r>
            <w:r>
              <w:rPr>
                <w:bCs/>
              </w:rPr>
              <w:t xml:space="preserve"> Př.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          </m:t>
              </m:r>
              <m:f>
                <m:fPr>
                  <m:ctrlPr>
                    <w:rPr>
                      <w:rFonts w:ascii="Cambria Math" w:hAnsi="Cambria Math"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         </m:t>
              </m:r>
              <m:f>
                <m:fPr>
                  <m:ctrlPr>
                    <w:rPr>
                      <w:rFonts w:ascii="Cambria Math" w:hAnsi="Cambria Math"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x+y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3xy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         </m:t>
              </m:r>
              <m:f>
                <m:fPr>
                  <m:ctrlPr>
                    <w:rPr>
                      <w:rFonts w:ascii="Cambria Math" w:hAnsi="Cambria Math"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       </m:t>
              </m:r>
              <m:f>
                <m:fPr>
                  <m:ctrlPr>
                    <w:rPr>
                      <w:rFonts w:ascii="Cambria Math" w:hAnsi="Cambria Math"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x+y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-3x</m:t>
                  </m:r>
                </m:den>
              </m:f>
            </m:oMath>
            <w:r w:rsidR="00E33F19" w:rsidRPr="00E33F19">
              <w:rPr>
                <w:bCs/>
                <w:sz w:val="32"/>
                <w:szCs w:val="32"/>
              </w:rPr>
              <w:t xml:space="preserve"> </w:t>
            </w:r>
          </w:p>
          <w:p w14:paraId="03634A08" w14:textId="77777777" w:rsidR="00E33F19" w:rsidRDefault="00E33F19" w:rsidP="00E33F19">
            <w:pPr>
              <w:pStyle w:val="Normlnweb"/>
              <w:spacing w:before="0" w:beforeAutospacing="0" w:after="60" w:afterAutospacing="0"/>
              <w:ind w:left="284" w:right="68" w:hanging="284"/>
              <w:rPr>
                <w:bCs/>
              </w:rPr>
            </w:pPr>
            <w:r w:rsidRPr="00E33F19">
              <w:rPr>
                <w:bCs/>
              </w:rPr>
              <w:t xml:space="preserve">Víme, že jmenovatel žádného zlomku nesmí být roven nule. </w:t>
            </w:r>
          </w:p>
          <w:p w14:paraId="131BD19B" w14:textId="77777777" w:rsidR="00E33F19" w:rsidRDefault="00E33F19" w:rsidP="00E33F19">
            <w:pPr>
              <w:pStyle w:val="Normlnweb"/>
              <w:spacing w:before="0" w:beforeAutospacing="0" w:after="60" w:afterAutospacing="0"/>
              <w:ind w:left="284" w:right="68" w:hanging="284"/>
              <w:rPr>
                <w:bCs/>
              </w:rPr>
            </w:pPr>
            <w:r>
              <w:rPr>
                <w:bCs/>
              </w:rPr>
              <w:t>Tedy ani jmenovatel</w:t>
            </w:r>
            <w:r w:rsidRPr="00E33F19">
              <w:rPr>
                <w:bCs/>
              </w:rPr>
              <w:t xml:space="preserve"> lomené</w:t>
            </w:r>
            <w:r>
              <w:rPr>
                <w:bCs/>
              </w:rPr>
              <w:t>ho</w:t>
            </w:r>
            <w:r w:rsidRPr="00E33F19">
              <w:rPr>
                <w:bCs/>
              </w:rPr>
              <w:t xml:space="preserve"> výraz</w:t>
            </w:r>
            <w:r>
              <w:rPr>
                <w:bCs/>
              </w:rPr>
              <w:t xml:space="preserve">u </w:t>
            </w:r>
            <w:r w:rsidRPr="00E33F19">
              <w:rPr>
                <w:bCs/>
              </w:rPr>
              <w:t>nesmí být roven nule.</w:t>
            </w:r>
          </w:p>
          <w:p w14:paraId="2D44D05D" w14:textId="77777777" w:rsidR="00E33F19" w:rsidRPr="00E33F19" w:rsidRDefault="00E33F19" w:rsidP="00E33F19">
            <w:pPr>
              <w:pStyle w:val="Normlnweb"/>
              <w:spacing w:before="0" w:beforeAutospacing="0" w:after="60" w:afterAutospacing="0"/>
              <w:ind w:left="284" w:right="68" w:hanging="284"/>
              <w:rPr>
                <w:bCs/>
              </w:rPr>
            </w:pPr>
            <w:r w:rsidRPr="00E33F19">
              <w:rPr>
                <w:bCs/>
              </w:rPr>
              <w:t xml:space="preserve">Proto musíme vždy vyloučit ty hodnoty jednotlivých proměnných, po jejichž dosazení by byl jmenovatel roven nule. </w:t>
            </w:r>
          </w:p>
          <w:p w14:paraId="43FA38B1" w14:textId="77777777" w:rsidR="00E33F19" w:rsidRPr="00E33F19" w:rsidRDefault="00E33F19" w:rsidP="00E33F19">
            <w:pPr>
              <w:pStyle w:val="Normlnweb"/>
              <w:spacing w:before="0" w:beforeAutospacing="0" w:after="60" w:afterAutospacing="0"/>
              <w:ind w:left="284" w:right="68" w:hanging="284"/>
              <w:rPr>
                <w:bCs/>
              </w:rPr>
            </w:pPr>
            <w:r w:rsidRPr="00E33F19">
              <w:rPr>
                <w:bCs/>
              </w:rPr>
              <w:t>Říkáme, že určujeme podmínky, pro které má lomený výraz smysl.</w:t>
            </w:r>
          </w:p>
          <w:p w14:paraId="715DC9A2" w14:textId="77777777" w:rsidR="00A77D89" w:rsidRDefault="00E33F19" w:rsidP="00A77D89">
            <w:pPr>
              <w:pStyle w:val="Normlnweb"/>
              <w:spacing w:before="0" w:beforeAutospacing="0" w:after="120" w:afterAutospacing="0"/>
              <w:ind w:left="284" w:right="68" w:hanging="284"/>
              <w:rPr>
                <w:bCs/>
              </w:rPr>
            </w:pPr>
            <w:r>
              <w:rPr>
                <w:bCs/>
              </w:rPr>
              <w:t xml:space="preserve">         Př.</w:t>
            </w:r>
            <w:r w:rsidR="00A77D89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</m:t>
              </m:r>
              <m:f>
                <m:fPr>
                  <m:ctrlPr>
                    <w:rPr>
                      <w:rFonts w:ascii="Cambria Math" w:hAnsi="Cambria Math"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     </m:t>
              </m:r>
              <m:f>
                <m:fPr>
                  <m:ctrlPr>
                    <w:rPr>
                      <w:rFonts w:ascii="Cambria Math" w:hAnsi="Cambria Math"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x+y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2x-6</m:t>
                  </m:r>
                </m:den>
              </m:f>
            </m:oMath>
            <w:r>
              <w:rPr>
                <w:bCs/>
                <w:sz w:val="32"/>
                <w:szCs w:val="32"/>
              </w:rPr>
              <w:t xml:space="preserve">    </w:t>
            </w:r>
            <w:r w:rsidR="00A77D89">
              <w:rPr>
                <w:bCs/>
                <w:sz w:val="32"/>
                <w:szCs w:val="32"/>
              </w:rPr>
              <w:t xml:space="preserve">     </w:t>
            </w:r>
            <w:r w:rsidR="000359B6">
              <w:rPr>
                <w:bCs/>
                <w:sz w:val="32"/>
                <w:szCs w:val="32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x+y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x-y</m:t>
                  </m:r>
                </m:den>
              </m:f>
            </m:oMath>
            <w:r w:rsidR="00A77D89">
              <w:rPr>
                <w:bCs/>
                <w:sz w:val="32"/>
                <w:szCs w:val="32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 xml:space="preserve">             </m:t>
              </m:r>
            </m:oMath>
          </w:p>
          <w:p w14:paraId="360D4097" w14:textId="77777777" w:rsidR="00A77D89" w:rsidRDefault="00A77D89" w:rsidP="00A77D89">
            <w:pPr>
              <w:pStyle w:val="Normlnweb"/>
              <w:spacing w:before="0" w:beforeAutospacing="0" w:after="120" w:afterAutospacing="0"/>
              <w:ind w:left="284" w:right="68" w:hanging="284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x≠0</m:t>
              </m:r>
            </m:oMath>
            <w:r>
              <w:rPr>
                <w:bCs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 xml:space="preserve">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x-1≠0</m:t>
              </m:r>
            </m:oMath>
            <w:r w:rsidR="00CC6AE3">
              <w:rPr>
                <w:bCs/>
              </w:rPr>
              <w:t xml:space="preserve">     </w:t>
            </w:r>
            <m:oMath>
              <m:r>
                <w:rPr>
                  <w:rFonts w:ascii="Cambria Math" w:hAnsi="Cambria Math"/>
                </w:rPr>
                <m:t xml:space="preserve">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2x-6≠0</m:t>
              </m:r>
            </m:oMath>
            <w:r w:rsidR="000359B6">
              <w:rPr>
                <w:bCs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x-y≠0</m:t>
              </m:r>
            </m:oMath>
          </w:p>
          <w:p w14:paraId="3573BAB2" w14:textId="77777777" w:rsidR="00A77D89" w:rsidRPr="00CC6AE3" w:rsidRDefault="00A77D89" w:rsidP="00A77D89">
            <w:pPr>
              <w:pStyle w:val="Normlnweb"/>
              <w:spacing w:before="0" w:beforeAutospacing="0" w:after="120" w:afterAutospacing="0"/>
              <w:ind w:left="284" w:right="68" w:hanging="284"/>
              <w:rPr>
                <w:b/>
                <w:bCs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          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            x≠1       </m:t>
              </m:r>
            </m:oMath>
            <w:r w:rsidR="00CC6AE3" w:rsidRPr="00CC6AE3">
              <w:rPr>
                <w:b/>
                <w:bCs/>
              </w:rPr>
              <w:t xml:space="preserve">      </w:t>
            </w:r>
            <w:r w:rsidR="00501544">
              <w:rPr>
                <w:b/>
                <w:bCs/>
              </w:rPr>
              <w:t xml:space="preserve">    </w:t>
            </w:r>
            <w:r w:rsidR="00CC6AE3" w:rsidRPr="00CC6AE3">
              <w:rPr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x≠3</m:t>
              </m:r>
            </m:oMath>
            <w:r w:rsidR="000359B6">
              <w:rPr>
                <w:b/>
                <w:bCs/>
              </w:rPr>
              <w:t xml:space="preserve">                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x≠y</m:t>
              </m:r>
            </m:oMath>
          </w:p>
          <w:p w14:paraId="33CE1056" w14:textId="482A2880" w:rsidR="00A77D89" w:rsidRPr="00A77D89" w:rsidRDefault="00A77D89" w:rsidP="00A77D89">
            <w:pPr>
              <w:pStyle w:val="Normlnweb"/>
              <w:spacing w:before="0" w:beforeAutospacing="0" w:after="120" w:afterAutospacing="0"/>
              <w:ind w:left="284" w:right="68" w:hanging="284"/>
              <w:rPr>
                <w:bCs/>
              </w:rPr>
            </w:pPr>
            <w:r>
              <w:rPr>
                <w:bCs/>
              </w:rPr>
              <w:t xml:space="preserve">Při určování podmínek složitějších lomených výrazů si pomáháme úpravou na součin (pak nesmí být 0 žádný z členů součinu) </w:t>
            </w:r>
          </w:p>
          <w:p w14:paraId="03558CA3" w14:textId="6A6E8073" w:rsidR="00830599" w:rsidRPr="00A77D89" w:rsidRDefault="00A77D89" w:rsidP="0003550D">
            <w:pPr>
              <w:pStyle w:val="Normlnweb"/>
              <w:spacing w:before="0" w:beforeAutospacing="0" w:after="0" w:afterAutospacing="0"/>
              <w:ind w:left="284" w:right="68" w:hanging="284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        Př.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den>
              </m:f>
            </m:oMath>
            <w:r>
              <w:rPr>
                <w:bCs/>
                <w:sz w:val="32"/>
                <w:szCs w:val="32"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-1≠0</m:t>
              </m:r>
            </m:oMath>
            <w:r w:rsidR="0003550D">
              <w:rPr>
                <w:bCs/>
              </w:rPr>
              <w:t xml:space="preserve">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x+y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-3x</m:t>
                  </m:r>
                </m:den>
              </m:f>
            </m:oMath>
            <w:r w:rsidR="0003550D">
              <w:rPr>
                <w:bCs/>
                <w:sz w:val="32"/>
                <w:szCs w:val="32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-3x≠0</m:t>
              </m:r>
            </m:oMath>
          </w:p>
          <w:p w14:paraId="0400F115" w14:textId="083BB29C" w:rsidR="006B2647" w:rsidRPr="0003550D" w:rsidRDefault="00A77D89" w:rsidP="0003550D">
            <w:pPr>
              <w:pStyle w:val="Normlnweb"/>
              <w:spacing w:before="0" w:beforeAutospacing="0" w:after="120" w:afterAutospacing="0"/>
              <w:ind w:left="284" w:right="68" w:hanging="284"/>
              <w:rPr>
                <w:bCs/>
              </w:rPr>
            </w:pPr>
            <w:r>
              <w:rPr>
                <w:bCs/>
              </w:rPr>
              <w:t xml:space="preserve">                              </w:t>
            </w:r>
            <w:r w:rsidR="006B2647">
              <w:rPr>
                <w:bCs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x-1</m:t>
                  </m:r>
                  <m:ctrlPr>
                    <w:rPr>
                      <w:rFonts w:ascii="Cambria Math" w:hAnsi="Cambria Math"/>
                      <w:bCs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.(x+1)≠0</m:t>
              </m:r>
            </m:oMath>
            <w:r w:rsidR="0003550D">
              <w:rPr>
                <w:bCs/>
              </w:rPr>
              <w:t xml:space="preserve">                                   </w:t>
            </w:r>
            <w:proofErr w:type="gramStart"/>
            <w:r w:rsidR="0003550D">
              <w:rPr>
                <w:bCs/>
              </w:rPr>
              <w:t>x.(</w:t>
            </w:r>
            <w:proofErr w:type="gramEnd"/>
            <w:r w:rsidR="0003550D">
              <w:rPr>
                <w:bCs/>
              </w:rPr>
              <w:t>x - 3)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≠0</m:t>
              </m:r>
            </m:oMath>
          </w:p>
          <w:p w14:paraId="332D5805" w14:textId="77777777" w:rsidR="00EA43A8" w:rsidRPr="00CC6AE3" w:rsidRDefault="0003550D" w:rsidP="0003550D">
            <w:pPr>
              <w:pStyle w:val="Normlnweb"/>
              <w:spacing w:before="0" w:beforeAutospacing="0" w:after="120" w:afterAutospacing="0"/>
              <w:ind w:left="284" w:right="210" w:hanging="284"/>
              <w:rPr>
                <w:b/>
                <w:bCs/>
              </w:rPr>
            </w:pPr>
            <w:r w:rsidRPr="00CC6AE3">
              <w:rPr>
                <w:b/>
                <w:bCs/>
              </w:rPr>
              <w:t xml:space="preserve">                                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x≠1</m:t>
              </m:r>
            </m:oMath>
            <w:r w:rsidRPr="00CC6AE3">
              <w:rPr>
                <w:b/>
                <w:bCs/>
                <w:sz w:val="28"/>
                <w:szCs w:val="28"/>
              </w:rPr>
              <w:t xml:space="preserve">   </w:t>
            </w:r>
            <w:r w:rsidRPr="00CC6AE3">
              <w:rPr>
                <w:b/>
                <w:bCs/>
              </w:rPr>
              <w:t xml:space="preserve">x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≠-1</m:t>
              </m:r>
            </m:oMath>
            <w:r w:rsidRPr="00CC6AE3">
              <w:rPr>
                <w:b/>
                <w:bCs/>
              </w:rPr>
              <w:t xml:space="preserve">                                        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x≠0</m:t>
              </m:r>
            </m:oMath>
            <w:r w:rsidRPr="00CC6AE3">
              <w:rPr>
                <w:b/>
                <w:bCs/>
                <w:sz w:val="28"/>
                <w:szCs w:val="28"/>
              </w:rPr>
              <w:t xml:space="preserve">  </w:t>
            </w:r>
            <w:r w:rsidRPr="00CC6AE3">
              <w:rPr>
                <w:b/>
                <w:bCs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x≠3</m:t>
              </m:r>
            </m:oMath>
          </w:p>
          <w:p w14:paraId="6D9683CB" w14:textId="70B89BB5" w:rsidR="00CC6AE3" w:rsidRPr="00CC6AE3" w:rsidRDefault="00180B95" w:rsidP="00CC6AE3">
            <w:pPr>
              <w:pStyle w:val="Normlnweb"/>
              <w:spacing w:before="0" w:beforeAutospacing="0" w:after="0" w:afterAutospacing="0"/>
              <w:textAlignment w:val="baseline"/>
            </w:pPr>
            <w:r>
              <w:rPr>
                <w:noProof/>
              </w:rPr>
              <w:drawing>
                <wp:inline distT="0" distB="0" distL="0" distR="0" wp14:anchorId="21EDB060" wp14:editId="441A7847">
                  <wp:extent cx="4667332" cy="654828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712" t="25319" r="20733" b="61256"/>
                          <a:stretch/>
                        </pic:blipFill>
                        <pic:spPr bwMode="auto">
                          <a:xfrm>
                            <a:off x="0" y="0"/>
                            <a:ext cx="4669089" cy="655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4AE3A1" w14:textId="77777777" w:rsidR="00CC6AE3" w:rsidRDefault="00CC6AE3" w:rsidP="00CC6AE3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4E0B6C15" w14:textId="77777777" w:rsidR="00CC6AE3" w:rsidRDefault="00CC6AE3" w:rsidP="00CC6AE3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273E3E3E" w14:textId="07FDFCB1" w:rsidR="0003550D" w:rsidRDefault="0003550D" w:rsidP="0003550D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35D3C913" w14:textId="77777777" w:rsidR="00084455" w:rsidRDefault="00084455" w:rsidP="0003550D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19E6977C" w14:textId="5F69F46B" w:rsidR="003E2C4E" w:rsidRDefault="00084455" w:rsidP="003E2C4E">
            <w:pPr>
              <w:pStyle w:val="Normlnweb"/>
              <w:spacing w:before="0" w:beforeAutospacing="0" w:after="0" w:afterAutospacing="0"/>
              <w:ind w:left="284" w:right="210" w:hanging="284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ED2892E" wp14:editId="46851615">
                  <wp:extent cx="4667332" cy="465762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712" t="38865" r="20733" b="51586"/>
                          <a:stretch/>
                        </pic:blipFill>
                        <pic:spPr bwMode="auto">
                          <a:xfrm>
                            <a:off x="0" y="0"/>
                            <a:ext cx="4669089" cy="46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4E240C" w14:textId="77777777" w:rsidR="003E2C4E" w:rsidRDefault="003E2C4E" w:rsidP="003E2C4E">
            <w:pPr>
              <w:pStyle w:val="Normlnweb"/>
              <w:spacing w:before="0" w:beforeAutospacing="0" w:after="0" w:afterAutospacing="0"/>
              <w:ind w:left="284" w:right="210" w:hanging="284"/>
              <w:rPr>
                <w:b/>
                <w:bCs/>
              </w:rPr>
            </w:pPr>
          </w:p>
          <w:p w14:paraId="56C9BC72" w14:textId="77777777" w:rsidR="003E2C4E" w:rsidRPr="003E2C4E" w:rsidRDefault="003E2C4E" w:rsidP="003E2C4E">
            <w:pPr>
              <w:pStyle w:val="Normlnweb"/>
              <w:spacing w:after="120"/>
              <w:ind w:left="284" w:right="210" w:hanging="284"/>
            </w:pPr>
          </w:p>
          <w:p w14:paraId="144F4453" w14:textId="77777777" w:rsidR="003E2C4E" w:rsidRPr="006F7316" w:rsidRDefault="003E2C4E" w:rsidP="008A6F70">
            <w:pPr>
              <w:pStyle w:val="Normlnweb"/>
              <w:spacing w:before="0" w:beforeAutospacing="0" w:after="120" w:afterAutospacing="0"/>
              <w:ind w:right="210"/>
            </w:pPr>
          </w:p>
          <w:p w14:paraId="6BA83EBA" w14:textId="77777777" w:rsidR="00264788" w:rsidRDefault="00264788" w:rsidP="00264788">
            <w:pPr>
              <w:pStyle w:val="Normlnweb"/>
              <w:spacing w:before="240" w:beforeAutospacing="0" w:after="120" w:afterAutospacing="0"/>
              <w:ind w:left="284" w:right="210" w:hanging="284"/>
            </w:pPr>
            <w:r>
              <w:lastRenderedPageBreak/>
              <w:t>4</w:t>
            </w:r>
            <w:r w:rsidRPr="00B02DEC">
              <w:t xml:space="preserve">) Určete podmínky, </w:t>
            </w:r>
            <w:r>
              <w:t>za</w:t>
            </w:r>
            <w:r w:rsidRPr="00B02DEC">
              <w:t xml:space="preserve"> kter</w:t>
            </w:r>
            <w:r>
              <w:t>ých</w:t>
            </w:r>
            <w:r w:rsidRPr="00B02DEC">
              <w:t xml:space="preserve"> m</w:t>
            </w:r>
            <w:r>
              <w:t>ají lomené</w:t>
            </w:r>
            <w:r w:rsidRPr="00B02DEC">
              <w:t xml:space="preserve"> výraz</w:t>
            </w:r>
            <w:r>
              <w:t>y</w:t>
            </w:r>
            <w:r w:rsidRPr="00B02DEC">
              <w:t xml:space="preserve"> smysl</w:t>
            </w:r>
          </w:p>
          <w:p w14:paraId="307B4721" w14:textId="5D4278D1" w:rsidR="00264788" w:rsidRPr="00264788" w:rsidRDefault="00264788" w:rsidP="00264788">
            <w:pPr>
              <w:pStyle w:val="Normlnweb"/>
              <w:spacing w:before="0" w:beforeAutospacing="0" w:after="240" w:afterAutospacing="0" w:line="276" w:lineRule="auto"/>
              <w:ind w:left="142" w:right="68" w:hanging="142"/>
              <w:rPr>
                <w:iCs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 a)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-16x+16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b)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8xy-2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c)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y+4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-36</m:t>
                    </m:r>
                  </m:den>
                </m:f>
              </m:oMath>
            </m:oMathPara>
          </w:p>
          <w:p w14:paraId="5A21D825" w14:textId="77777777" w:rsidR="00264788" w:rsidRPr="000B4AD8" w:rsidRDefault="00264788" w:rsidP="00264788">
            <w:pPr>
              <w:pStyle w:val="Normlnweb"/>
              <w:spacing w:before="0" w:beforeAutospacing="0" w:after="240" w:afterAutospacing="0" w:line="276" w:lineRule="auto"/>
              <w:ind w:left="142" w:right="68" w:hanging="142"/>
              <w:rPr>
                <w:sz w:val="22"/>
                <w:szCs w:val="22"/>
              </w:rPr>
            </w:pPr>
          </w:p>
          <w:p w14:paraId="046483A6" w14:textId="5F6DE4B2" w:rsidR="00264788" w:rsidRPr="00264788" w:rsidRDefault="00264788" w:rsidP="00264788">
            <w:pPr>
              <w:pStyle w:val="Normlnweb"/>
              <w:spacing w:before="0" w:beforeAutospacing="0" w:after="240" w:afterAutospacing="0" w:line="276" w:lineRule="auto"/>
              <w:ind w:left="142" w:right="68" w:hanging="142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 d) 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2a-4b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e)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3x+2y+z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2x.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.(z+4)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c+4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c-4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.(c+5)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 </m:t>
                </m:r>
              </m:oMath>
            </m:oMathPara>
          </w:p>
          <w:p w14:paraId="15EB7807" w14:textId="77777777" w:rsidR="00264788" w:rsidRPr="000B4AD8" w:rsidRDefault="00264788" w:rsidP="00264788">
            <w:pPr>
              <w:pStyle w:val="Normlnweb"/>
              <w:spacing w:before="0" w:beforeAutospacing="0" w:after="240" w:afterAutospacing="0" w:line="276" w:lineRule="auto"/>
              <w:ind w:left="142" w:right="68" w:hanging="142"/>
              <w:rPr>
                <w:iCs/>
                <w:sz w:val="22"/>
                <w:szCs w:val="22"/>
              </w:rPr>
            </w:pPr>
          </w:p>
          <w:p w14:paraId="1F1B35CC" w14:textId="05686596" w:rsidR="00264788" w:rsidRPr="00264788" w:rsidRDefault="00264788" w:rsidP="00264788">
            <w:pPr>
              <w:pStyle w:val="Normlnweb"/>
              <w:spacing w:before="0" w:beforeAutospacing="0" w:after="240" w:afterAutospacing="0" w:line="276" w:lineRule="auto"/>
              <w:ind w:left="142" w:right="68" w:hanging="142"/>
              <w:rPr>
                <w:iCs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 g)  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a+5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x+3x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i)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y+5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6.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y-7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.(x+3)</m:t>
                    </m:r>
                  </m:den>
                </m:f>
              </m:oMath>
            </m:oMathPara>
          </w:p>
          <w:p w14:paraId="110DD215" w14:textId="77777777" w:rsidR="00264788" w:rsidRPr="000B4AD8" w:rsidRDefault="00264788" w:rsidP="00264788">
            <w:pPr>
              <w:pStyle w:val="Normlnweb"/>
              <w:spacing w:before="0" w:beforeAutospacing="0" w:after="240" w:afterAutospacing="0" w:line="276" w:lineRule="auto"/>
              <w:ind w:left="142" w:right="68" w:hanging="142"/>
              <w:rPr>
                <w:iCs/>
                <w:sz w:val="22"/>
                <w:szCs w:val="22"/>
              </w:rPr>
            </w:pPr>
          </w:p>
          <w:p w14:paraId="71EB9951" w14:textId="77777777" w:rsidR="00264788" w:rsidRPr="007C4426" w:rsidRDefault="00264788" w:rsidP="00264788">
            <w:pPr>
              <w:pStyle w:val="Normlnweb"/>
              <w:spacing w:before="0" w:beforeAutospacing="0" w:after="240" w:afterAutospacing="0" w:line="276" w:lineRule="auto"/>
              <w:ind w:left="142" w:right="68" w:hanging="142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 j)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a+16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8a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k)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+2x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l)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x+2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y-7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.(z-3)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xyz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       </m:t>
                </m:r>
              </m:oMath>
            </m:oMathPara>
          </w:p>
          <w:p w14:paraId="130E9067" w14:textId="77777777" w:rsidR="00264788" w:rsidRDefault="00264788" w:rsidP="00264788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484C6BB3" w14:textId="77777777" w:rsidR="00264788" w:rsidRDefault="00264788" w:rsidP="00264788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603E33E5" w14:textId="77777777" w:rsidR="00264788" w:rsidRDefault="00264788" w:rsidP="00264788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766599D4" w14:textId="36CC8CB1" w:rsidR="00264788" w:rsidRDefault="00264788" w:rsidP="00264788">
            <w:pPr>
              <w:pStyle w:val="Normln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t xml:space="preserve">5) Pro lomený výraz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y+4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y-4</m:t>
                  </m:r>
                </m:den>
              </m:f>
            </m:oMath>
          </w:p>
          <w:p w14:paraId="32CB5F50" w14:textId="77777777" w:rsidR="00264788" w:rsidRDefault="00264788" w:rsidP="00264788">
            <w:pPr>
              <w:pStyle w:val="Normlnweb"/>
              <w:spacing w:before="0" w:beforeAutospacing="0" w:after="120" w:afterAutospacing="0"/>
              <w:textAlignment w:val="baseline"/>
            </w:pPr>
            <w:r>
              <w:rPr>
                <w:sz w:val="28"/>
                <w:szCs w:val="28"/>
              </w:rPr>
              <w:t xml:space="preserve">    </w:t>
            </w:r>
            <w:r w:rsidRPr="00CD32E9">
              <w:t xml:space="preserve">a) </w:t>
            </w:r>
            <w:r>
              <w:t>urči podmínky, za kterých</w:t>
            </w:r>
            <w:r w:rsidRPr="00600B4B">
              <w:t xml:space="preserve"> má daný lomený výraz smysl</w:t>
            </w:r>
          </w:p>
          <w:p w14:paraId="3F145F4C" w14:textId="77777777" w:rsidR="00264788" w:rsidRDefault="00264788" w:rsidP="00264788">
            <w:pPr>
              <w:pStyle w:val="Normlnweb"/>
              <w:spacing w:before="0" w:beforeAutospacing="0" w:after="120" w:afterAutospacing="0"/>
              <w:textAlignment w:val="baseline"/>
            </w:pPr>
            <w:r>
              <w:t xml:space="preserve">     b) urči hodnotu y, pro kterou je daný lomený výraz roven 0</w:t>
            </w:r>
          </w:p>
          <w:p w14:paraId="0B98BB48" w14:textId="77777777" w:rsidR="00264788" w:rsidRPr="00CD32E9" w:rsidRDefault="00264788" w:rsidP="00264788">
            <w:pPr>
              <w:pStyle w:val="Normlnweb"/>
              <w:spacing w:before="0" w:beforeAutospacing="0" w:after="0" w:afterAutospacing="0"/>
              <w:textAlignment w:val="baseline"/>
            </w:pPr>
            <w:r>
              <w:t xml:space="preserve">     c) urči jeho hodnotu pro y = 6</w:t>
            </w:r>
          </w:p>
          <w:p w14:paraId="7D55765F" w14:textId="77777777" w:rsidR="00264788" w:rsidRDefault="00264788" w:rsidP="00264788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09B2D92C" w14:textId="77777777" w:rsidR="00264788" w:rsidRDefault="00264788" w:rsidP="00264788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5AB9597F" w14:textId="77777777" w:rsidR="00264788" w:rsidRDefault="00264788" w:rsidP="00264788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2E8D96C6" w14:textId="77777777" w:rsidR="00264788" w:rsidRDefault="00264788" w:rsidP="00264788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52AB03B6" w14:textId="13AB52A1" w:rsidR="00264788" w:rsidRDefault="00264788" w:rsidP="00264788">
            <w:pPr>
              <w:pStyle w:val="Normln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t xml:space="preserve">6) Pro lomený výraz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den>
              </m:f>
            </m:oMath>
          </w:p>
          <w:p w14:paraId="05BA37DC" w14:textId="77777777" w:rsidR="00264788" w:rsidRDefault="00264788" w:rsidP="00264788">
            <w:pPr>
              <w:pStyle w:val="Normlnweb"/>
              <w:spacing w:before="0" w:beforeAutospacing="0" w:after="120" w:afterAutospacing="0"/>
              <w:textAlignment w:val="baseline"/>
            </w:pPr>
            <w:r>
              <w:rPr>
                <w:sz w:val="28"/>
                <w:szCs w:val="28"/>
              </w:rPr>
              <w:t xml:space="preserve">    </w:t>
            </w:r>
            <w:r w:rsidRPr="00CD32E9">
              <w:t xml:space="preserve">a) </w:t>
            </w:r>
            <w:r>
              <w:t>urči podmínky, za kterých</w:t>
            </w:r>
            <w:r w:rsidRPr="00600B4B">
              <w:t xml:space="preserve"> má daný lomený výraz smysl</w:t>
            </w:r>
          </w:p>
          <w:p w14:paraId="53FDA51F" w14:textId="77777777" w:rsidR="00264788" w:rsidRDefault="00264788" w:rsidP="00264788">
            <w:pPr>
              <w:pStyle w:val="Normlnweb"/>
              <w:spacing w:before="0" w:beforeAutospacing="0" w:after="120" w:afterAutospacing="0"/>
              <w:textAlignment w:val="baseline"/>
            </w:pPr>
            <w:r>
              <w:t xml:space="preserve">     b) urči hodnotu x, pro kterou je daný lomený výraz roven 0</w:t>
            </w:r>
          </w:p>
          <w:p w14:paraId="44B48AED" w14:textId="77777777" w:rsidR="00264788" w:rsidRPr="00CD32E9" w:rsidRDefault="00264788" w:rsidP="00264788">
            <w:pPr>
              <w:pStyle w:val="Normlnweb"/>
              <w:spacing w:before="0" w:beforeAutospacing="0" w:after="0" w:afterAutospacing="0"/>
              <w:textAlignment w:val="baseline"/>
            </w:pPr>
            <w:r>
              <w:t xml:space="preserve">     c) urči jeho hodnotu pro x = 3</w:t>
            </w:r>
          </w:p>
          <w:p w14:paraId="60901CAD" w14:textId="77777777" w:rsidR="002A7391" w:rsidRPr="002A7391" w:rsidRDefault="002A7391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13A91468" w14:textId="77777777" w:rsidR="002A7391" w:rsidRDefault="002A7391" w:rsidP="002A7391">
            <w:pPr>
              <w:pStyle w:val="Normlnweb"/>
              <w:spacing w:before="0" w:beforeAutospacing="0" w:after="120" w:afterAutospacing="0" w:line="276" w:lineRule="auto"/>
              <w:ind w:left="284" w:right="68" w:hanging="284"/>
            </w:pPr>
          </w:p>
          <w:p w14:paraId="5880A169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59BD2BDC" w14:textId="77777777" w:rsid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49487448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7BA1D46E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0A5F7DD8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0C6B80F1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133E5D3E" w14:textId="77777777" w:rsidR="002A7391" w:rsidRPr="00082B16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5A8BD622" w14:textId="77777777" w:rsidR="00082B16" w:rsidRPr="003B1F42" w:rsidRDefault="00082B16" w:rsidP="00940AA0">
            <w:pPr>
              <w:pStyle w:val="Normlnweb"/>
              <w:spacing w:before="0" w:beforeAutospacing="0" w:after="0" w:afterAutospacing="0" w:line="276" w:lineRule="auto"/>
              <w:ind w:right="210"/>
              <w:textAlignment w:val="baseline"/>
            </w:pPr>
          </w:p>
        </w:tc>
        <w:tc>
          <w:tcPr>
            <w:tcW w:w="7839" w:type="dxa"/>
          </w:tcPr>
          <w:p w14:paraId="3175FA13" w14:textId="0E579762" w:rsidR="00084455" w:rsidRDefault="00084455" w:rsidP="00084455">
            <w:pPr>
              <w:pStyle w:val="Normlnweb"/>
              <w:spacing w:before="0" w:beforeAutospacing="0" w:after="0" w:afterAutospacing="0"/>
              <w:textAlignment w:val="baseline"/>
            </w:pPr>
            <w:r w:rsidRPr="0003121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4676BB" wp14:editId="3E587385">
                      <wp:simplePos x="0" y="0"/>
                      <wp:positionH relativeFrom="column">
                        <wp:posOffset>14421</wp:posOffset>
                      </wp:positionH>
                      <wp:positionV relativeFrom="paragraph">
                        <wp:posOffset>56515</wp:posOffset>
                      </wp:positionV>
                      <wp:extent cx="3648075" cy="314325"/>
                      <wp:effectExtent l="0" t="0" r="9525" b="9525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99A5AA8" w14:textId="77777777" w:rsidR="0003121C" w:rsidRPr="0003121C" w:rsidRDefault="0003121C" w:rsidP="0003121C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bCs/>
                                    </w:rPr>
                                  </w:pPr>
                                  <w:r w:rsidRPr="0003121C">
                                    <w:rPr>
                                      <w:bCs/>
                                    </w:rPr>
                                    <w:t>2) Určete podmínky, za kterých má lomený výraz smysl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676BB" id="Rectangle 3" o:spid="_x0000_s1026" style="position:absolute;margin-left:1.15pt;margin-top:4.45pt;width:28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" fillcolor="white [3212]" stroked="f">
                      <v:textbox>
                        <w:txbxContent>
                          <w:p w14:paraId="699A5AA8" w14:textId="77777777" w:rsidR="0003121C" w:rsidRPr="0003121C" w:rsidRDefault="0003121C" w:rsidP="0003121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bCs/>
                              </w:rPr>
                            </w:pPr>
                            <w:r w:rsidRPr="0003121C">
                              <w:rPr>
                                <w:bCs/>
                              </w:rPr>
                              <w:t>2) Určete podmínky, za kterých má lomený výraz smysl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1DE57E" w14:textId="003A8D59" w:rsidR="00084455" w:rsidRDefault="00084455" w:rsidP="00084455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6A526D60" w14:textId="23166F56" w:rsidR="00DD158A" w:rsidRDefault="00C57FBE" w:rsidP="00084455">
            <w:pPr>
              <w:pStyle w:val="Normlnweb"/>
              <w:spacing w:before="0" w:beforeAutospacing="0" w:after="0" w:afterAutospacing="0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1F457F" wp14:editId="6435AD73">
                  <wp:simplePos x="0" y="0"/>
                  <wp:positionH relativeFrom="column">
                    <wp:posOffset>3458210</wp:posOffset>
                  </wp:positionH>
                  <wp:positionV relativeFrom="paragraph">
                    <wp:posOffset>225425</wp:posOffset>
                  </wp:positionV>
                  <wp:extent cx="140970" cy="211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04" t="58626" r="38183" b="37038"/>
                          <a:stretch/>
                        </pic:blipFill>
                        <pic:spPr bwMode="auto">
                          <a:xfrm>
                            <a:off x="0" y="0"/>
                            <a:ext cx="140970" cy="211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4455">
              <w:t xml:space="preserve">     </w:t>
            </w:r>
            <w:r w:rsidR="00084455">
              <w:rPr>
                <w:noProof/>
              </w:rPr>
              <w:drawing>
                <wp:inline distT="0" distB="0" distL="0" distR="0" wp14:anchorId="528CB26C" wp14:editId="2BCFF61B">
                  <wp:extent cx="4414520" cy="418854"/>
                  <wp:effectExtent l="0" t="0" r="5080" b="63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6872" t="53977" r="20733" b="37437"/>
                          <a:stretch/>
                        </pic:blipFill>
                        <pic:spPr bwMode="auto">
                          <a:xfrm>
                            <a:off x="0" y="0"/>
                            <a:ext cx="4415371" cy="418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9DAD34" w14:textId="05286C23" w:rsidR="00084455" w:rsidRDefault="00084455" w:rsidP="00084455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7AC92712" w14:textId="11ECCBC3" w:rsidR="00084455" w:rsidRPr="00264788" w:rsidRDefault="00084455" w:rsidP="00084455">
            <w:pPr>
              <w:pStyle w:val="Normlnweb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4451B2CF" w14:textId="77777777" w:rsidR="00084455" w:rsidRPr="00264788" w:rsidRDefault="00084455" w:rsidP="00084455">
            <w:pPr>
              <w:pStyle w:val="Normlnweb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4CEA12A2" w14:textId="6E837966" w:rsidR="00084455" w:rsidRDefault="00084455" w:rsidP="00084455">
            <w:pPr>
              <w:pStyle w:val="Normlnweb"/>
              <w:spacing w:before="0" w:beforeAutospacing="0" w:after="0" w:afterAutospacing="0"/>
              <w:textAlignment w:val="baseline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1C20C65D" wp14:editId="64212F0A">
                  <wp:extent cx="4413915" cy="448351"/>
                  <wp:effectExtent l="0" t="0" r="5715" b="889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6872" t="63046" r="20733" b="27763"/>
                          <a:stretch/>
                        </pic:blipFill>
                        <pic:spPr bwMode="auto">
                          <a:xfrm>
                            <a:off x="0" y="0"/>
                            <a:ext cx="4415371" cy="448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D52528" w14:textId="0B3EDBF8" w:rsidR="00084455" w:rsidRPr="00264788" w:rsidRDefault="00084455" w:rsidP="00084455">
            <w:pPr>
              <w:pStyle w:val="Normlnweb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05898274" w14:textId="075E48F4" w:rsidR="00084455" w:rsidRPr="00264788" w:rsidRDefault="00084455" w:rsidP="00084455">
            <w:pPr>
              <w:pStyle w:val="Normlnweb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47215D95" w14:textId="77777777" w:rsidR="00084455" w:rsidRPr="00264788" w:rsidRDefault="00084455" w:rsidP="00084455">
            <w:pPr>
              <w:pStyle w:val="Normlnweb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1B7EB996" w14:textId="01FA6F9C" w:rsidR="00084455" w:rsidRDefault="00084455" w:rsidP="00084455">
            <w:pPr>
              <w:pStyle w:val="Normlnweb"/>
              <w:spacing w:before="0" w:beforeAutospacing="0" w:after="0" w:afterAutospacing="0"/>
              <w:textAlignment w:val="baseline"/>
            </w:pP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00F7C400" wp14:editId="68168C8A">
                  <wp:extent cx="4413915" cy="473034"/>
                  <wp:effectExtent l="0" t="0" r="0" b="381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6872" t="72238" r="20733" b="18065"/>
                          <a:stretch/>
                        </pic:blipFill>
                        <pic:spPr bwMode="auto">
                          <a:xfrm>
                            <a:off x="0" y="0"/>
                            <a:ext cx="4415371" cy="473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8833C4" w14:textId="77777777" w:rsidR="00084455" w:rsidRDefault="00084455" w:rsidP="00084455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06DACF13" w14:textId="77777777" w:rsidR="00264788" w:rsidRDefault="00264788" w:rsidP="00084455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1EDDA68B" w14:textId="77777777" w:rsidR="00264788" w:rsidRDefault="00264788" w:rsidP="00084455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4AE1FE8C" w14:textId="77777777" w:rsidR="00264788" w:rsidRDefault="00264788" w:rsidP="00264788">
            <w:pPr>
              <w:pStyle w:val="Normlnweb"/>
              <w:spacing w:before="120" w:beforeAutospacing="0" w:after="120" w:afterAutospacing="0"/>
              <w:ind w:left="284" w:right="210" w:hanging="284"/>
            </w:pPr>
            <w:r>
              <w:t>3</w:t>
            </w:r>
            <w:r w:rsidRPr="00B02DEC">
              <w:t xml:space="preserve">) Určete podmínky, </w:t>
            </w:r>
            <w:r>
              <w:t>za</w:t>
            </w:r>
            <w:r w:rsidRPr="00B02DEC">
              <w:t xml:space="preserve"> kter</w:t>
            </w:r>
            <w:r>
              <w:t>ých</w:t>
            </w:r>
            <w:r w:rsidRPr="00B02DEC">
              <w:t xml:space="preserve"> m</w:t>
            </w:r>
            <w:r>
              <w:t>ají lomené</w:t>
            </w:r>
            <w:r w:rsidRPr="00B02DEC">
              <w:t xml:space="preserve"> výraz</w:t>
            </w:r>
            <w:r>
              <w:t>y</w:t>
            </w:r>
            <w:r w:rsidRPr="00B02DEC">
              <w:t xml:space="preserve"> smysl</w:t>
            </w:r>
          </w:p>
          <w:p w14:paraId="5AEF250A" w14:textId="1BDB38C2" w:rsidR="00264788" w:rsidRDefault="00264788" w:rsidP="00264788">
            <w:pPr>
              <w:pStyle w:val="Normlnweb"/>
              <w:spacing w:before="0" w:beforeAutospacing="0" w:after="280" w:afterAutospacing="0"/>
              <w:ind w:left="284" w:right="210" w:hanging="284"/>
              <w:rPr>
                <w:sz w:val="28"/>
                <w:szCs w:val="28"/>
              </w:rPr>
            </w:pPr>
            <w:r w:rsidRPr="00695B56">
              <w:t xml:space="preserve">   a)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+8x+16</m:t>
                  </m:r>
                </m:den>
              </m:f>
            </m:oMath>
            <w:r w:rsidRPr="00695B56">
              <w:rPr>
                <w:sz w:val="28"/>
                <w:szCs w:val="28"/>
              </w:rPr>
              <w:t xml:space="preserve">               </w:t>
            </w:r>
            <w:r w:rsidRPr="00695B56">
              <w:t>b)</w:t>
            </w:r>
            <w:r w:rsidRPr="00695B56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6x+2</m:t>
                  </m:r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Pr="00695B56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</w:t>
            </w:r>
            <w:r w:rsidRPr="00695B56">
              <w:t>c)</w:t>
            </w:r>
            <w:r w:rsidRPr="00695B56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y+4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-4</m:t>
                  </m:r>
                </m:den>
              </m:f>
            </m:oMath>
            <w:r w:rsidRPr="00695B56">
              <w:rPr>
                <w:sz w:val="28"/>
                <w:szCs w:val="28"/>
              </w:rPr>
              <w:t xml:space="preserve">  </w:t>
            </w:r>
          </w:p>
          <w:p w14:paraId="441D31CF" w14:textId="77777777" w:rsidR="00264788" w:rsidRPr="00695B56" w:rsidRDefault="00264788" w:rsidP="00264788">
            <w:pPr>
              <w:pStyle w:val="Normlnweb"/>
              <w:spacing w:before="0" w:beforeAutospacing="0" w:after="280" w:afterAutospacing="0"/>
              <w:ind w:left="284" w:right="210" w:hanging="284"/>
            </w:pPr>
          </w:p>
          <w:p w14:paraId="236CC4DB" w14:textId="2F0CA90B" w:rsidR="00264788" w:rsidRDefault="00264788" w:rsidP="00264788">
            <w:pPr>
              <w:pStyle w:val="Normlnweb"/>
              <w:spacing w:after="280" w:afterAutospacing="0"/>
              <w:ind w:left="284" w:right="210" w:hanging="284"/>
              <w:rPr>
                <w:sz w:val="28"/>
                <w:szCs w:val="28"/>
              </w:rPr>
            </w:pPr>
            <w:r w:rsidRPr="00695B56">
              <w:t xml:space="preserve">   d)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3y-2x</m:t>
                  </m:r>
                </m:den>
              </m:f>
            </m:oMath>
            <w:r w:rsidRPr="00695B56">
              <w:rPr>
                <w:sz w:val="28"/>
                <w:szCs w:val="28"/>
              </w:rPr>
              <w:t xml:space="preserve">                    </w:t>
            </w:r>
            <w:r w:rsidRPr="00695B56">
              <w:t>e)</w:t>
            </w:r>
            <w:r w:rsidRPr="00695B56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x+y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2xy(z+2)</m:t>
                  </m:r>
                </m:den>
              </m:f>
            </m:oMath>
            <w:r w:rsidRPr="00695B56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</w:t>
            </w:r>
            <w:r w:rsidRPr="00695B56">
              <w:rPr>
                <w:sz w:val="28"/>
                <w:szCs w:val="28"/>
              </w:rPr>
              <w:t xml:space="preserve"> </w:t>
            </w:r>
            <w:r w:rsidRPr="00695B56">
              <w:t>f)</w:t>
            </w:r>
            <w:r w:rsidRPr="00695B56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y+4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y-3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.(y+2)</m:t>
                  </m:r>
                </m:den>
              </m:f>
            </m:oMath>
            <w:r w:rsidRPr="00E40074"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14:paraId="13BDD27B" w14:textId="77777777" w:rsidR="00264788" w:rsidRPr="00B02DEC" w:rsidRDefault="00264788" w:rsidP="00264788">
            <w:pPr>
              <w:pStyle w:val="Normlnweb"/>
              <w:spacing w:after="280" w:afterAutospacing="0"/>
              <w:ind w:left="284" w:right="210" w:hanging="284"/>
            </w:pPr>
          </w:p>
          <w:p w14:paraId="1EC8BF55" w14:textId="74407719" w:rsidR="00264788" w:rsidRDefault="00264788" w:rsidP="00264788">
            <w:pPr>
              <w:pStyle w:val="Normlnweb"/>
              <w:spacing w:after="280" w:afterAutospacing="0"/>
              <w:ind w:left="284" w:right="210" w:hanging="284"/>
              <w:rPr>
                <w:sz w:val="30"/>
                <w:szCs w:val="30"/>
              </w:rPr>
            </w:pPr>
            <w:r>
              <w:t xml:space="preserve">   g</w:t>
            </w:r>
            <w:r w:rsidRPr="00695B56"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a-2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den>
              </m:f>
            </m:oMath>
            <w:r w:rsidRPr="00695B5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</w:t>
            </w:r>
            <w:r w:rsidRPr="00695B56">
              <w:rPr>
                <w:sz w:val="28"/>
                <w:szCs w:val="28"/>
              </w:rPr>
              <w:t xml:space="preserve"> </w:t>
            </w:r>
            <w:r>
              <w:t>h</w:t>
            </w:r>
            <w:r w:rsidRPr="00695B56">
              <w:t>)</w:t>
            </w:r>
            <w:r w:rsidRPr="00695B56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-2x</m:t>
                  </m:r>
                </m:den>
              </m:f>
            </m:oMath>
            <w:r w:rsidRPr="00695B5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</w:t>
            </w:r>
            <w:r w:rsidRPr="00695B56">
              <w:rPr>
                <w:sz w:val="28"/>
                <w:szCs w:val="28"/>
              </w:rPr>
              <w:t xml:space="preserve">   </w:t>
            </w:r>
            <w:r>
              <w:t>i</w:t>
            </w:r>
            <w:r w:rsidRPr="00695B56">
              <w:t>)</w:t>
            </w:r>
            <w:r w:rsidRPr="00695B56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y+x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y-1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.(x+2)</m:t>
                  </m:r>
                </m:den>
              </m:f>
            </m:oMath>
          </w:p>
          <w:p w14:paraId="6825DFAF" w14:textId="77777777" w:rsidR="00264788" w:rsidRPr="003E2C4E" w:rsidRDefault="00264788" w:rsidP="00264788">
            <w:pPr>
              <w:pStyle w:val="Normlnweb"/>
              <w:spacing w:after="280" w:afterAutospacing="0"/>
              <w:ind w:left="284" w:right="210" w:hanging="284"/>
            </w:pPr>
          </w:p>
          <w:p w14:paraId="1660D515" w14:textId="77777777" w:rsidR="00264788" w:rsidRDefault="00264788" w:rsidP="00264788">
            <w:pPr>
              <w:pStyle w:val="Normlnweb"/>
              <w:spacing w:before="0" w:beforeAutospacing="0" w:after="280" w:afterAutospacing="0"/>
              <w:textAlignment w:val="baseline"/>
            </w:pPr>
            <w:r>
              <w:t xml:space="preserve">   j</w:t>
            </w:r>
            <w:r w:rsidRPr="00695B56"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a+2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-9a</m:t>
                  </m:r>
                </m:den>
              </m:f>
            </m:oMath>
            <w:r w:rsidRPr="00264788">
              <w:rPr>
                <w:sz w:val="32"/>
                <w:szCs w:val="32"/>
              </w:rPr>
              <w:t xml:space="preserve"> </w:t>
            </w:r>
            <w:r w:rsidRPr="00E40074">
              <w:rPr>
                <w:sz w:val="30"/>
                <w:szCs w:val="30"/>
              </w:rPr>
              <w:t xml:space="preserve"> </w:t>
            </w:r>
            <w:r w:rsidRPr="00695B56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 w:rsidRPr="00695B56">
              <w:rPr>
                <w:sz w:val="28"/>
                <w:szCs w:val="28"/>
              </w:rPr>
              <w:t xml:space="preserve"> </w:t>
            </w:r>
            <w:r>
              <w:t>k</w:t>
            </w:r>
            <w:r w:rsidRPr="00695B56">
              <w:t>)</w:t>
            </w:r>
            <w:r w:rsidRPr="00695B56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-8x</m:t>
                  </m:r>
                </m:den>
              </m:f>
            </m:oMath>
            <w:r w:rsidRPr="00695B5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Pr="00695B5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l</w:t>
            </w:r>
            <w:r w:rsidRPr="00695B56">
              <w:t>)</w:t>
            </w:r>
            <w:r w:rsidRPr="00695B56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.</m:t>
                  </m:r>
                  <m:d>
                    <m:d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y-2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.(z-5)</m:t>
                  </m:r>
                </m:den>
              </m:f>
            </m:oMath>
          </w:p>
          <w:p w14:paraId="5012905F" w14:textId="77777777" w:rsidR="00264788" w:rsidRDefault="00264788" w:rsidP="00084455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7F73D5B2" w14:textId="77777777" w:rsidR="00264788" w:rsidRDefault="00264788" w:rsidP="00084455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5C9517EE" w14:textId="77777777" w:rsidR="00264788" w:rsidRDefault="00264788" w:rsidP="00084455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5EC3E944" w14:textId="2655363D" w:rsidR="00264788" w:rsidRDefault="00264788" w:rsidP="00264788">
            <w:pPr>
              <w:pStyle w:val="Normlnweb"/>
              <w:spacing w:before="0" w:beforeAutospacing="0" w:after="60" w:afterAutospacing="0"/>
              <w:textAlignment w:val="baseline"/>
            </w:pPr>
            <w:r>
              <w:lastRenderedPageBreak/>
              <w:t xml:space="preserve">7) Vypočítejte hodnotu lomeného výrazu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 - 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 + x</m:t>
                  </m:r>
                </m:den>
              </m:f>
            </m:oMath>
            <w:r>
              <w:rPr>
                <w:sz w:val="28"/>
                <w:szCs w:val="28"/>
              </w:rPr>
              <w:t xml:space="preserve">  </w:t>
            </w:r>
            <w:r w:rsidRPr="00772C44">
              <w:t xml:space="preserve">pro </w:t>
            </w:r>
            <w:r>
              <w:t>x = -2 a y = 3</w:t>
            </w:r>
          </w:p>
          <w:p w14:paraId="2E0E7FAD" w14:textId="7D44EE8E" w:rsidR="00264788" w:rsidRPr="00450F14" w:rsidRDefault="00264788" w:rsidP="00264788">
            <w:pPr>
              <w:pStyle w:val="Normlnweb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</w:p>
          <w:p w14:paraId="5880AE34" w14:textId="77777777" w:rsidR="00264788" w:rsidRPr="00450F14" w:rsidRDefault="00264788" w:rsidP="00264788">
            <w:pPr>
              <w:pStyle w:val="Normlnweb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</w:p>
          <w:p w14:paraId="1CD8AD72" w14:textId="5BA7DB07" w:rsidR="00264788" w:rsidRDefault="00264788" w:rsidP="00264788">
            <w:pPr>
              <w:pStyle w:val="Normlnweb"/>
              <w:spacing w:before="0" w:beforeAutospacing="0" w:after="60" w:afterAutospacing="0"/>
              <w:textAlignment w:val="baseline"/>
            </w:pPr>
            <w:r>
              <w:t xml:space="preserve">8) Urči podmínky, za kterých má lomený výraz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 + 3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x + 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t xml:space="preserve">  smysl</w:t>
            </w:r>
          </w:p>
          <w:p w14:paraId="518A8916" w14:textId="4ABA0043" w:rsidR="00264788" w:rsidRPr="00450F14" w:rsidRDefault="00264788" w:rsidP="00264788">
            <w:pPr>
              <w:pStyle w:val="Normlnweb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</w:p>
          <w:p w14:paraId="5CA8DA10" w14:textId="77777777" w:rsidR="00264788" w:rsidRPr="00450F14" w:rsidRDefault="00264788" w:rsidP="00264788">
            <w:pPr>
              <w:pStyle w:val="Normlnweb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</w:p>
          <w:p w14:paraId="3F82BCCA" w14:textId="54C27BD7" w:rsidR="00264788" w:rsidRDefault="00264788" w:rsidP="00264788">
            <w:pPr>
              <w:pStyle w:val="Normlnweb"/>
              <w:spacing w:before="0" w:beforeAutospacing="0" w:after="60" w:afterAutospacing="0"/>
              <w:textAlignment w:val="baseline"/>
            </w:pPr>
            <w:r>
              <w:t xml:space="preserve">9) Urči hodnotu x, pro kterou je lomený výraz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-6x+9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sz w:val="28"/>
                <w:szCs w:val="28"/>
              </w:rPr>
              <w:t xml:space="preserve">  </w:t>
            </w:r>
            <w:r>
              <w:t>roven 0</w:t>
            </w:r>
          </w:p>
          <w:p w14:paraId="4415D3C0" w14:textId="14695521" w:rsidR="00264788" w:rsidRPr="00450F14" w:rsidRDefault="00264788" w:rsidP="00264788">
            <w:pPr>
              <w:pStyle w:val="Normlnweb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</w:p>
          <w:p w14:paraId="27F38771" w14:textId="77777777" w:rsidR="00264788" w:rsidRPr="00450F14" w:rsidRDefault="00264788" w:rsidP="00264788">
            <w:pPr>
              <w:pStyle w:val="Normlnweb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</w:p>
          <w:p w14:paraId="15916B13" w14:textId="449FB339" w:rsidR="00264788" w:rsidRDefault="00264788" w:rsidP="00264788">
            <w:pPr>
              <w:pStyle w:val="Normlnweb"/>
              <w:spacing w:before="0" w:beforeAutospacing="0" w:after="60" w:afterAutospacing="0"/>
              <w:textAlignment w:val="baseline"/>
            </w:pPr>
            <w:r>
              <w:t xml:space="preserve">10) Urči a, pro které lomený výraz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 - 3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- 16</m:t>
                  </m:r>
                </m:den>
              </m:f>
            </m:oMath>
            <w:r>
              <w:t xml:space="preserve">  nemá smysl</w:t>
            </w:r>
          </w:p>
          <w:p w14:paraId="3DAB5BE3" w14:textId="71F0E68F" w:rsidR="00264788" w:rsidRPr="00450F14" w:rsidRDefault="00264788" w:rsidP="00264788">
            <w:pPr>
              <w:pStyle w:val="Normlnweb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</w:p>
          <w:p w14:paraId="41C9E6A6" w14:textId="77777777" w:rsidR="00264788" w:rsidRPr="00450F14" w:rsidRDefault="00264788" w:rsidP="00264788">
            <w:pPr>
              <w:pStyle w:val="Normlnweb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</w:p>
          <w:p w14:paraId="06C57BA4" w14:textId="79A23AF4" w:rsidR="00264788" w:rsidRDefault="00264788" w:rsidP="00450F14">
            <w:pPr>
              <w:pStyle w:val="Normlnweb"/>
              <w:spacing w:before="0" w:beforeAutospacing="0" w:after="120" w:afterAutospacing="0"/>
              <w:ind w:left="284" w:right="210" w:hanging="284"/>
            </w:pPr>
            <w:r>
              <w:t>11</w:t>
            </w:r>
            <w:r w:rsidRPr="00B02DEC">
              <w:t xml:space="preserve">) Určete podmínky, </w:t>
            </w:r>
            <w:r>
              <w:t>za</w:t>
            </w:r>
            <w:r w:rsidRPr="00B02DEC">
              <w:t xml:space="preserve"> kter</w:t>
            </w:r>
            <w:r>
              <w:t>ých</w:t>
            </w:r>
            <w:r w:rsidRPr="00B02DEC">
              <w:t xml:space="preserve"> m</w:t>
            </w:r>
            <w:r>
              <w:t>ají lomené</w:t>
            </w:r>
            <w:r w:rsidRPr="00B02DEC">
              <w:t xml:space="preserve"> výraz</w:t>
            </w:r>
            <w:r>
              <w:t>y</w:t>
            </w:r>
            <w:r w:rsidRPr="00B02DEC">
              <w:t xml:space="preserve"> smysl</w:t>
            </w:r>
            <w:r>
              <w:t>:</w:t>
            </w:r>
          </w:p>
          <w:p w14:paraId="284AD4D5" w14:textId="77777777" w:rsidR="00264788" w:rsidRPr="00264788" w:rsidRDefault="00264788" w:rsidP="00264788">
            <w:pPr>
              <w:pStyle w:val="Normlnweb"/>
              <w:spacing w:before="0" w:beforeAutospacing="0" w:after="60" w:afterAutospacing="0"/>
              <w:ind w:left="284" w:right="210" w:hanging="284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a)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-12x+9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b)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6xy-2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</m:t>
                </m:r>
              </m:oMath>
            </m:oMathPara>
          </w:p>
          <w:p w14:paraId="0E72FCEA" w14:textId="77777777" w:rsidR="00264788" w:rsidRPr="00450F14" w:rsidRDefault="00264788" w:rsidP="00264788">
            <w:pPr>
              <w:pStyle w:val="Normlnweb"/>
              <w:spacing w:before="0" w:beforeAutospacing="0" w:after="120" w:afterAutospacing="0" w:line="276" w:lineRule="auto"/>
              <w:ind w:right="57"/>
              <w:rPr>
                <w:sz w:val="40"/>
                <w:szCs w:val="40"/>
              </w:rPr>
            </w:pPr>
          </w:p>
          <w:p w14:paraId="632B3B4E" w14:textId="68CB8E71" w:rsidR="00264788" w:rsidRPr="00264788" w:rsidRDefault="00264788" w:rsidP="00264788">
            <w:pPr>
              <w:pStyle w:val="Normlnweb"/>
              <w:spacing w:before="0" w:beforeAutospacing="0" w:after="120" w:afterAutospacing="0" w:line="276" w:lineRule="auto"/>
              <w:ind w:right="57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ac-4bc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3a+1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f)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+10x+25</m:t>
                    </m:r>
                  </m:den>
                </m:f>
              </m:oMath>
            </m:oMathPara>
          </w:p>
          <w:p w14:paraId="5335F319" w14:textId="77777777" w:rsidR="00264788" w:rsidRPr="00450F14" w:rsidRDefault="00264788" w:rsidP="00264788">
            <w:pPr>
              <w:pStyle w:val="Normlnweb"/>
              <w:spacing w:before="0" w:beforeAutospacing="0" w:after="120" w:afterAutospacing="0" w:line="276" w:lineRule="auto"/>
              <w:ind w:right="57"/>
              <w:rPr>
                <w:sz w:val="40"/>
                <w:szCs w:val="40"/>
              </w:rPr>
            </w:pPr>
          </w:p>
          <w:p w14:paraId="0C8F1880" w14:textId="57BBDF52" w:rsidR="00264788" w:rsidRDefault="00264788" w:rsidP="00450F14">
            <w:pPr>
              <w:pStyle w:val="Normlnweb"/>
              <w:spacing w:before="0" w:beforeAutospacing="0" w:after="120" w:afterAutospacing="0"/>
              <w:ind w:left="284" w:right="210" w:hanging="284"/>
            </w:pPr>
            <w:r>
              <w:t>12</w:t>
            </w:r>
            <w:r w:rsidRPr="00B02DEC">
              <w:t xml:space="preserve">) Určete podmínky, </w:t>
            </w:r>
            <w:r>
              <w:t>za</w:t>
            </w:r>
            <w:r w:rsidRPr="00B02DEC">
              <w:t xml:space="preserve"> kter</w:t>
            </w:r>
            <w:r>
              <w:t>ých</w:t>
            </w:r>
            <w:r w:rsidRPr="00B02DEC">
              <w:t xml:space="preserve"> m</w:t>
            </w:r>
            <w:r>
              <w:t>ají lomené</w:t>
            </w:r>
            <w:r w:rsidRPr="00B02DEC">
              <w:t xml:space="preserve"> výraz</w:t>
            </w:r>
            <w:r>
              <w:t>y</w:t>
            </w:r>
            <w:r w:rsidRPr="00B02DEC">
              <w:t xml:space="preserve"> smysl</w:t>
            </w:r>
            <w:r>
              <w:t>:</w:t>
            </w:r>
          </w:p>
          <w:p w14:paraId="68AB8EF6" w14:textId="5D733370" w:rsidR="00264788" w:rsidRPr="00264788" w:rsidRDefault="00264788" w:rsidP="00264788">
            <w:pPr>
              <w:pStyle w:val="Normlnweb"/>
              <w:spacing w:before="0" w:beforeAutospacing="0" w:after="80" w:afterAutospacing="0" w:line="276" w:lineRule="auto"/>
              <w:ind w:left="340" w:right="57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a)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a+b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1+3a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c)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y+5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yz-x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z</m:t>
                    </m:r>
                  </m:den>
                </m:f>
              </m:oMath>
            </m:oMathPara>
          </w:p>
          <w:p w14:paraId="27894A0C" w14:textId="58EA7996" w:rsidR="00264788" w:rsidRDefault="00264788" w:rsidP="00264788">
            <w:pPr>
              <w:pStyle w:val="Normlnweb"/>
              <w:spacing w:before="0" w:beforeAutospacing="0" w:after="80" w:afterAutospacing="0" w:line="276" w:lineRule="auto"/>
              <w:ind w:left="340" w:right="57"/>
              <w:rPr>
                <w:iCs/>
              </w:rPr>
            </w:pPr>
          </w:p>
          <w:p w14:paraId="3647576B" w14:textId="77777777" w:rsidR="00264788" w:rsidRPr="00C9282A" w:rsidRDefault="00264788" w:rsidP="00264788">
            <w:pPr>
              <w:pStyle w:val="Normlnweb"/>
              <w:spacing w:before="0" w:beforeAutospacing="0" w:after="80" w:afterAutospacing="0" w:line="276" w:lineRule="auto"/>
              <w:ind w:left="340" w:right="57"/>
              <w:rPr>
                <w:iCs/>
              </w:rPr>
            </w:pPr>
          </w:p>
          <w:p w14:paraId="18985081" w14:textId="77777777" w:rsidR="00264788" w:rsidRPr="00C9282A" w:rsidRDefault="00264788" w:rsidP="00264788">
            <w:pPr>
              <w:pStyle w:val="Normlnweb"/>
              <w:spacing w:before="0" w:beforeAutospacing="0" w:after="120" w:afterAutospacing="0" w:line="276" w:lineRule="auto"/>
              <w:ind w:left="340" w:right="57"/>
              <w:textAlignment w:val="baseline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3a+1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27a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e)</m:t>
                </m:r>
                <m:r>
                  <w:rPr>
                    <w:rFonts w:ascii="Cambria Math" w:hAnsi="Cambria Math"/>
                  </w:rPr>
                  <m:t>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+20x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f)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x+2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x-2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.(y</m:t>
                    </m:r>
                    <m:r>
                      <w:rPr>
                        <w:rFonts w:ascii="Cambria Math" w:hAnsi="Cambria Math"/>
                      </w:rPr>
                      <m:t>+7)</m:t>
                    </m:r>
                  </m:den>
                </m:f>
              </m:oMath>
            </m:oMathPara>
          </w:p>
          <w:p w14:paraId="16CAEC62" w14:textId="19DA08EC" w:rsidR="00264788" w:rsidRDefault="00264788" w:rsidP="00084455">
            <w:pPr>
              <w:pStyle w:val="Normlnweb"/>
              <w:spacing w:before="0" w:beforeAutospacing="0" w:after="0" w:afterAutospacing="0"/>
              <w:textAlignment w:val="baseline"/>
            </w:pPr>
          </w:p>
        </w:tc>
      </w:tr>
      <w:tr w:rsidR="00640515" w14:paraId="627B2240" w14:textId="77777777" w:rsidTr="00F07917">
        <w:trPr>
          <w:trHeight w:val="11057"/>
        </w:trPr>
        <w:tc>
          <w:tcPr>
            <w:tcW w:w="7865" w:type="dxa"/>
          </w:tcPr>
          <w:p w14:paraId="4E807139" w14:textId="77777777" w:rsidR="00640515" w:rsidRPr="005941F1" w:rsidRDefault="00640515" w:rsidP="005941F1">
            <w:pPr>
              <w:spacing w:after="12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30846749" w14:textId="77777777" w:rsidR="00640515" w:rsidRPr="005941F1" w:rsidRDefault="00640515" w:rsidP="00DD158A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28DDDD13" w14:textId="77777777" w:rsidR="00DF7AA5" w:rsidRDefault="00DF7AA5" w:rsidP="00F82707">
      <w:pPr>
        <w:spacing w:after="0" w:line="240" w:lineRule="auto"/>
      </w:pPr>
    </w:p>
    <w:p w14:paraId="6276E3FD" w14:textId="77777777" w:rsidR="00F82707" w:rsidRDefault="00F82707">
      <w:pPr>
        <w:spacing w:after="360"/>
        <w:ind w:left="284"/>
      </w:pPr>
    </w:p>
    <w:p w14:paraId="061542B2" w14:textId="77777777" w:rsidR="00F2113D" w:rsidRDefault="00F2113D">
      <w:pPr>
        <w:spacing w:after="360"/>
        <w:ind w:left="284"/>
      </w:pPr>
    </w:p>
    <w:p w14:paraId="78AC5BB6" w14:textId="77777777" w:rsidR="00F2113D" w:rsidRDefault="00F2113D">
      <w:pPr>
        <w:spacing w:after="360"/>
        <w:ind w:left="284"/>
      </w:pPr>
    </w:p>
    <w:p w14:paraId="0747460A" w14:textId="77777777" w:rsidR="00F2113D" w:rsidRDefault="00F2113D">
      <w:pPr>
        <w:spacing w:after="360"/>
        <w:ind w:left="284"/>
      </w:pPr>
    </w:p>
    <w:sectPr w:rsidR="00F2113D" w:rsidSect="00DE436D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857160066">
    <w:abstractNumId w:val="1"/>
  </w:num>
  <w:num w:numId="2" w16cid:durableId="1415738449">
    <w:abstractNumId w:val="0"/>
  </w:num>
  <w:num w:numId="3" w16cid:durableId="209796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3121C"/>
    <w:rsid w:val="0003550D"/>
    <w:rsid w:val="000359B6"/>
    <w:rsid w:val="00045338"/>
    <w:rsid w:val="00082B16"/>
    <w:rsid w:val="00084455"/>
    <w:rsid w:val="00086E1A"/>
    <w:rsid w:val="00095D2C"/>
    <w:rsid w:val="000A18D1"/>
    <w:rsid w:val="000B4279"/>
    <w:rsid w:val="00101B2B"/>
    <w:rsid w:val="00160305"/>
    <w:rsid w:val="00180B95"/>
    <w:rsid w:val="001A7868"/>
    <w:rsid w:val="001B23CF"/>
    <w:rsid w:val="001E7B06"/>
    <w:rsid w:val="001E7FDF"/>
    <w:rsid w:val="002122E9"/>
    <w:rsid w:val="00264788"/>
    <w:rsid w:val="0027400E"/>
    <w:rsid w:val="002A2306"/>
    <w:rsid w:val="002A7391"/>
    <w:rsid w:val="002B28F3"/>
    <w:rsid w:val="002B4831"/>
    <w:rsid w:val="002C624F"/>
    <w:rsid w:val="002E5FC7"/>
    <w:rsid w:val="00311B0B"/>
    <w:rsid w:val="003219D8"/>
    <w:rsid w:val="00334979"/>
    <w:rsid w:val="003501AC"/>
    <w:rsid w:val="00376B65"/>
    <w:rsid w:val="003A2254"/>
    <w:rsid w:val="003B0CF6"/>
    <w:rsid w:val="003B1F42"/>
    <w:rsid w:val="003C1D50"/>
    <w:rsid w:val="003E2C4E"/>
    <w:rsid w:val="003F2547"/>
    <w:rsid w:val="003F597D"/>
    <w:rsid w:val="003F7493"/>
    <w:rsid w:val="00415A1D"/>
    <w:rsid w:val="004333A1"/>
    <w:rsid w:val="00450F14"/>
    <w:rsid w:val="004E04FC"/>
    <w:rsid w:val="004E3A26"/>
    <w:rsid w:val="004F0B6D"/>
    <w:rsid w:val="00501544"/>
    <w:rsid w:val="00525B58"/>
    <w:rsid w:val="00527545"/>
    <w:rsid w:val="00532D32"/>
    <w:rsid w:val="005508CB"/>
    <w:rsid w:val="005532F6"/>
    <w:rsid w:val="0058524B"/>
    <w:rsid w:val="005941F1"/>
    <w:rsid w:val="005A73A7"/>
    <w:rsid w:val="005B7361"/>
    <w:rsid w:val="005C7842"/>
    <w:rsid w:val="00605738"/>
    <w:rsid w:val="00640515"/>
    <w:rsid w:val="00660FCB"/>
    <w:rsid w:val="006835C8"/>
    <w:rsid w:val="006B2647"/>
    <w:rsid w:val="006C3FF0"/>
    <w:rsid w:val="006D4F06"/>
    <w:rsid w:val="006E58DC"/>
    <w:rsid w:val="006F1E25"/>
    <w:rsid w:val="006F7316"/>
    <w:rsid w:val="007108EC"/>
    <w:rsid w:val="0072062E"/>
    <w:rsid w:val="00736BB0"/>
    <w:rsid w:val="00744954"/>
    <w:rsid w:val="00766D65"/>
    <w:rsid w:val="007A1C13"/>
    <w:rsid w:val="007A1E9E"/>
    <w:rsid w:val="007C0633"/>
    <w:rsid w:val="007E01B7"/>
    <w:rsid w:val="00812F1E"/>
    <w:rsid w:val="00830599"/>
    <w:rsid w:val="00830B69"/>
    <w:rsid w:val="00837758"/>
    <w:rsid w:val="008867E6"/>
    <w:rsid w:val="008A6F70"/>
    <w:rsid w:val="008B7746"/>
    <w:rsid w:val="008D0A1C"/>
    <w:rsid w:val="008D306C"/>
    <w:rsid w:val="008E5BA7"/>
    <w:rsid w:val="009042B2"/>
    <w:rsid w:val="00912965"/>
    <w:rsid w:val="009277DE"/>
    <w:rsid w:val="00940AA0"/>
    <w:rsid w:val="009831E6"/>
    <w:rsid w:val="0099359E"/>
    <w:rsid w:val="009A1B7A"/>
    <w:rsid w:val="009D6673"/>
    <w:rsid w:val="009F0E5B"/>
    <w:rsid w:val="009F6AA1"/>
    <w:rsid w:val="00A258ED"/>
    <w:rsid w:val="00A63C3A"/>
    <w:rsid w:val="00A6446D"/>
    <w:rsid w:val="00A65DC4"/>
    <w:rsid w:val="00A77D89"/>
    <w:rsid w:val="00A962CB"/>
    <w:rsid w:val="00AA4E71"/>
    <w:rsid w:val="00AC03E5"/>
    <w:rsid w:val="00B138FA"/>
    <w:rsid w:val="00B178AC"/>
    <w:rsid w:val="00B42F68"/>
    <w:rsid w:val="00B65746"/>
    <w:rsid w:val="00B8526D"/>
    <w:rsid w:val="00B87697"/>
    <w:rsid w:val="00B922AB"/>
    <w:rsid w:val="00BC7A13"/>
    <w:rsid w:val="00C07888"/>
    <w:rsid w:val="00C13C38"/>
    <w:rsid w:val="00C15649"/>
    <w:rsid w:val="00C44690"/>
    <w:rsid w:val="00C57A21"/>
    <w:rsid w:val="00C57FBE"/>
    <w:rsid w:val="00C74C05"/>
    <w:rsid w:val="00C85B51"/>
    <w:rsid w:val="00C91142"/>
    <w:rsid w:val="00C9272A"/>
    <w:rsid w:val="00CB5F77"/>
    <w:rsid w:val="00CC2BC4"/>
    <w:rsid w:val="00CC39FD"/>
    <w:rsid w:val="00CC55E0"/>
    <w:rsid w:val="00CC6AE3"/>
    <w:rsid w:val="00D66E8F"/>
    <w:rsid w:val="00D75D32"/>
    <w:rsid w:val="00DA6134"/>
    <w:rsid w:val="00DB30EF"/>
    <w:rsid w:val="00DD158A"/>
    <w:rsid w:val="00DE186E"/>
    <w:rsid w:val="00DE436D"/>
    <w:rsid w:val="00DF7AA5"/>
    <w:rsid w:val="00E0610B"/>
    <w:rsid w:val="00E33F19"/>
    <w:rsid w:val="00E47F35"/>
    <w:rsid w:val="00E6343E"/>
    <w:rsid w:val="00EA43A8"/>
    <w:rsid w:val="00F017A7"/>
    <w:rsid w:val="00F07917"/>
    <w:rsid w:val="00F2113D"/>
    <w:rsid w:val="00F23898"/>
    <w:rsid w:val="00F32A6D"/>
    <w:rsid w:val="00F35F9F"/>
    <w:rsid w:val="00F36856"/>
    <w:rsid w:val="00F6400C"/>
    <w:rsid w:val="00F82707"/>
    <w:rsid w:val="00F856A0"/>
    <w:rsid w:val="00FF54EF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8D94"/>
  <w15:docId w15:val="{9F937D31-B40D-4423-AF0B-B44E5195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5B3A-19C9-4DE9-9DFC-37BA39A3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Zmrzlíková, Lucie</cp:lastModifiedBy>
  <cp:revision>7</cp:revision>
  <cp:lastPrinted>2024-10-14T10:07:00Z</cp:lastPrinted>
  <dcterms:created xsi:type="dcterms:W3CDTF">2022-09-23T09:56:00Z</dcterms:created>
  <dcterms:modified xsi:type="dcterms:W3CDTF">2024-10-14T10:17:00Z</dcterms:modified>
</cp:coreProperties>
</file>