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DF9E" w14:textId="2347514D" w:rsidR="004A63CD" w:rsidRPr="003F1292" w:rsidRDefault="00C94C11" w:rsidP="00C21CA4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3F1292">
        <w:rPr>
          <w:b/>
          <w:bCs/>
          <w:sz w:val="24"/>
          <w:szCs w:val="24"/>
          <w:u w:val="single"/>
        </w:rPr>
        <w:t>ČAS NA ZEMI</w:t>
      </w:r>
    </w:p>
    <w:p w14:paraId="0206C9FF" w14:textId="311917D8" w:rsidR="00C94C11" w:rsidRDefault="00C94C11" w:rsidP="00C21CA4">
      <w:pPr>
        <w:spacing w:after="0" w:line="360" w:lineRule="auto"/>
      </w:pPr>
      <w:r>
        <w:t>Kosmické děje jsou základem určování času na Zemi. Doba jednoho dne je dána …………</w:t>
      </w:r>
      <w:proofErr w:type="gramStart"/>
      <w:r>
        <w:t>…….</w:t>
      </w:r>
      <w:proofErr w:type="gramEnd"/>
      <w:r>
        <w:t>. Země kolem ……………………</w:t>
      </w:r>
      <w:proofErr w:type="gramStart"/>
      <w:r>
        <w:t>…….</w:t>
      </w:r>
      <w:proofErr w:type="gramEnd"/>
      <w:r>
        <w:t>. Oběh Měsíce kolem Země stanovuje dobu trvání jednoho ………………… Vystřídají se všechny měsíční ………</w:t>
      </w:r>
      <w:proofErr w:type="gramStart"/>
      <w:r>
        <w:t>…….</w:t>
      </w:r>
      <w:proofErr w:type="gramEnd"/>
      <w:r>
        <w:t>. Jeden rok je doba, za níž ……………………. Oběhne kolem ………………….</w:t>
      </w:r>
    </w:p>
    <w:p w14:paraId="23DC6207" w14:textId="62C240D6" w:rsidR="00C21CA4" w:rsidRDefault="00C21CA4" w:rsidP="00C21CA4">
      <w:pPr>
        <w:spacing w:after="0" w:line="360" w:lineRule="auto"/>
      </w:pPr>
      <w:r>
        <w:t>Nejmenší časovou jednotkou je ……….</w:t>
      </w:r>
      <w:r w:rsidR="000A76D3">
        <w:t xml:space="preserve"> 60 s tvoří ………. minutu, … minut tvoří 1 </w:t>
      </w:r>
      <w:proofErr w:type="gramStart"/>
      <w:r w:rsidR="000A76D3">
        <w:t>hodinu, ….</w:t>
      </w:r>
      <w:proofErr w:type="gramEnd"/>
      <w:r w:rsidR="000A76D3">
        <w:t xml:space="preserve">. hodin tvoří 1 den, </w:t>
      </w:r>
      <w:proofErr w:type="gramStart"/>
      <w:r w:rsidR="000A76D3">
        <w:t>…….</w:t>
      </w:r>
      <w:proofErr w:type="gramEnd"/>
      <w:r w:rsidR="000A76D3">
        <w:t>. dní je 1 …</w:t>
      </w:r>
      <w:proofErr w:type="gramStart"/>
      <w:r w:rsidR="000A76D3">
        <w:t>…….</w:t>
      </w:r>
      <w:proofErr w:type="gramEnd"/>
      <w:r w:rsidR="000A76D3">
        <w:t>.</w:t>
      </w:r>
    </w:p>
    <w:p w14:paraId="2AB47ABC" w14:textId="5AFB20D0" w:rsidR="00C94C11" w:rsidRDefault="0072120D" w:rsidP="00C21CA4">
      <w:pPr>
        <w:spacing w:after="0" w:line="360" w:lineRule="auto"/>
      </w:pPr>
      <w:r>
        <w:t>Pravidla pro počítání dnů v roce stanovují ……………………………. Současný kalendář se nazývá ………………………………. Stanovuje, že téměř každý …………</w:t>
      </w:r>
      <w:proofErr w:type="gramStart"/>
      <w:r>
        <w:t>…….</w:t>
      </w:r>
      <w:proofErr w:type="gramEnd"/>
      <w:r>
        <w:t>. rok je přestupný a že v přestupném roce má měsíc …………………… o jeden den víc, celkem …………</w:t>
      </w:r>
      <w:proofErr w:type="gramStart"/>
      <w:r>
        <w:t>…….</w:t>
      </w:r>
      <w:proofErr w:type="gramEnd"/>
      <w:r>
        <w:t xml:space="preserve">. dnů. </w:t>
      </w:r>
    </w:p>
    <w:p w14:paraId="6F26B330" w14:textId="0B1B78A4" w:rsidR="000A76D3" w:rsidRPr="00901D00" w:rsidRDefault="000A76D3" w:rsidP="00901D00">
      <w:pPr>
        <w:pStyle w:val="Odstavecseseznamem"/>
        <w:numPr>
          <w:ilvl w:val="0"/>
          <w:numId w:val="6"/>
        </w:numPr>
        <w:spacing w:after="0" w:line="360" w:lineRule="auto"/>
        <w:rPr>
          <w:b/>
          <w:bCs/>
        </w:rPr>
      </w:pPr>
      <w:r w:rsidRPr="00901D00">
        <w:rPr>
          <w:b/>
          <w:bCs/>
        </w:rPr>
        <w:t>Vysvětli, proč je přestupný rok jednou za čtyři roky?</w:t>
      </w:r>
    </w:p>
    <w:p w14:paraId="74F5C303" w14:textId="787AD9E8" w:rsidR="000A76D3" w:rsidRDefault="000A76D3" w:rsidP="00C21CA4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069836" w14:textId="0CC033A4" w:rsidR="000A76D3" w:rsidRPr="00901D00" w:rsidRDefault="000A76D3" w:rsidP="00901D00">
      <w:pPr>
        <w:pStyle w:val="Odstavecseseznamem"/>
        <w:numPr>
          <w:ilvl w:val="0"/>
          <w:numId w:val="6"/>
        </w:numPr>
        <w:spacing w:after="0" w:line="360" w:lineRule="auto"/>
        <w:rPr>
          <w:b/>
          <w:bCs/>
        </w:rPr>
      </w:pPr>
      <w:r w:rsidRPr="00901D00">
        <w:rPr>
          <w:b/>
          <w:bCs/>
        </w:rPr>
        <w:t>Jestliže rok 2012 je rokem přestupným, označ roky, které byly nebo budou také přestupné:</w:t>
      </w:r>
    </w:p>
    <w:p w14:paraId="3EAB52A8" w14:textId="77983247" w:rsidR="000A76D3" w:rsidRDefault="000A76D3" w:rsidP="000A76D3">
      <w:pPr>
        <w:pStyle w:val="Odstavecseseznamem"/>
        <w:numPr>
          <w:ilvl w:val="0"/>
          <w:numId w:val="1"/>
        </w:numPr>
        <w:spacing w:after="0" w:line="360" w:lineRule="auto"/>
      </w:pPr>
      <w:r>
        <w:t>2010                     b) 2014                      c) 2016                                 d) 2024</w:t>
      </w:r>
    </w:p>
    <w:p w14:paraId="24CDB2E9" w14:textId="0E3181EE" w:rsidR="000A76D3" w:rsidRPr="00901D00" w:rsidRDefault="000A76D3" w:rsidP="00901D00">
      <w:pPr>
        <w:pStyle w:val="Odstavecseseznamem"/>
        <w:numPr>
          <w:ilvl w:val="0"/>
          <w:numId w:val="6"/>
        </w:numPr>
        <w:spacing w:after="0" w:line="360" w:lineRule="auto"/>
        <w:rPr>
          <w:b/>
          <w:bCs/>
        </w:rPr>
      </w:pPr>
      <w:r w:rsidRPr="00901D00">
        <w:rPr>
          <w:b/>
          <w:bCs/>
        </w:rPr>
        <w:t>Kolik dnů mohou mít jednotlivé měsíce?</w:t>
      </w:r>
    </w:p>
    <w:p w14:paraId="5F06CFF0" w14:textId="6E28D83E" w:rsidR="000A76D3" w:rsidRDefault="000A76D3" w:rsidP="000A76D3">
      <w:pPr>
        <w:spacing w:after="0" w:line="360" w:lineRule="auto"/>
      </w:pPr>
      <w:r w:rsidRPr="000A76D3">
        <w:rPr>
          <w:noProof/>
        </w:rPr>
        <w:drawing>
          <wp:inline distT="0" distB="0" distL="0" distR="0" wp14:anchorId="55D0C947" wp14:editId="2F6D15E7">
            <wp:extent cx="6087324" cy="556260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553" cy="56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CA3C8" w14:textId="5F47D905" w:rsidR="00D253D7" w:rsidRPr="00901D00" w:rsidRDefault="00D253D7" w:rsidP="00901D00">
      <w:pPr>
        <w:pStyle w:val="Odstavecseseznamem"/>
        <w:numPr>
          <w:ilvl w:val="0"/>
          <w:numId w:val="6"/>
        </w:numPr>
        <w:spacing w:after="0" w:line="360" w:lineRule="auto"/>
        <w:rPr>
          <w:b/>
          <w:bCs/>
        </w:rPr>
      </w:pPr>
      <w:r w:rsidRPr="00901D00">
        <w:rPr>
          <w:b/>
          <w:bCs/>
        </w:rPr>
        <w:t>Vylušti doplňovačku:</w:t>
      </w:r>
    </w:p>
    <w:p w14:paraId="5C26A33B" w14:textId="5254210C" w:rsidR="00D253D7" w:rsidRDefault="00D253D7" w:rsidP="000A76D3">
      <w:pPr>
        <w:spacing w:after="0" w:line="360" w:lineRule="auto"/>
      </w:pPr>
      <w:r w:rsidRPr="00D253D7">
        <w:rPr>
          <w:noProof/>
        </w:rPr>
        <w:drawing>
          <wp:inline distT="0" distB="0" distL="0" distR="0" wp14:anchorId="0084B855" wp14:editId="108B6A66">
            <wp:extent cx="5722620" cy="2771106"/>
            <wp:effectExtent l="0" t="0" r="0" b="0"/>
            <wp:docPr id="1" name="Obrázek 1" descr="Obsah obrázku text, snímek obrazovky, Písmo, slonov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Písmo, slonovina&#10;&#10;Popis byl vytvořen automaticky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921" cy="278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6686F" w14:textId="7A7ECE76" w:rsidR="000A76D3" w:rsidRPr="00901D00" w:rsidRDefault="00D253D7" w:rsidP="00901D00">
      <w:pPr>
        <w:pStyle w:val="Odstavecseseznamem"/>
        <w:numPr>
          <w:ilvl w:val="0"/>
          <w:numId w:val="6"/>
        </w:numPr>
        <w:spacing w:after="0" w:line="360" w:lineRule="auto"/>
        <w:rPr>
          <w:b/>
          <w:bCs/>
        </w:rPr>
      </w:pPr>
      <w:r w:rsidRPr="00901D00">
        <w:rPr>
          <w:b/>
          <w:bCs/>
        </w:rPr>
        <w:t>Poskládej písmena tak, aby vznikl geografický pojem:</w:t>
      </w:r>
    </w:p>
    <w:p w14:paraId="4686DCDD" w14:textId="0E3C3C17" w:rsidR="00D253D7" w:rsidRDefault="00D253D7" w:rsidP="000A76D3">
      <w:pPr>
        <w:spacing w:after="0" w:line="360" w:lineRule="auto"/>
      </w:pPr>
      <w:r w:rsidRPr="00D253D7">
        <w:rPr>
          <w:noProof/>
        </w:rPr>
        <w:drawing>
          <wp:inline distT="0" distB="0" distL="0" distR="0" wp14:anchorId="70F21D36" wp14:editId="6ABD6613">
            <wp:extent cx="6137191" cy="5486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390" cy="55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54461" w14:textId="7799DF71" w:rsidR="00C6095D" w:rsidRPr="00EA33D9" w:rsidRDefault="00C6095D" w:rsidP="00901D00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EA33D9">
        <w:rPr>
          <w:b/>
          <w:bCs/>
          <w:sz w:val="24"/>
          <w:szCs w:val="24"/>
          <w:u w:val="single"/>
        </w:rPr>
        <w:lastRenderedPageBreak/>
        <w:t>PROČ POSUNUJEME ČAS NA HODINKÁCH?</w:t>
      </w:r>
    </w:p>
    <w:p w14:paraId="0A45912F" w14:textId="058D33C8" w:rsidR="00C0106A" w:rsidRDefault="003F1292" w:rsidP="00901D00">
      <w:pPr>
        <w:spacing w:after="0" w:line="360" w:lineRule="auto"/>
      </w:pPr>
      <w:r>
        <w:t>Náš čas se v průběhu dne řídí ……</w:t>
      </w:r>
      <w:proofErr w:type="gramStart"/>
      <w:r>
        <w:t>…….</w:t>
      </w:r>
      <w:proofErr w:type="gramEnd"/>
      <w:r>
        <w:t>.………….., na obloze je nejvýše v …………….…………… Spojnice míst, která mají ve stejný okamžik poledne, se proto nazývá ………</w:t>
      </w:r>
      <w:proofErr w:type="gramStart"/>
      <w:r>
        <w:t>…….</w:t>
      </w:r>
      <w:proofErr w:type="gramEnd"/>
      <w:r>
        <w:t>…………</w:t>
      </w:r>
      <w:r w:rsidR="00901D00">
        <w:t>…</w:t>
      </w:r>
      <w:r>
        <w:t>………. Platnost stejného času na větším území se nazývá ……………………</w:t>
      </w:r>
      <w:proofErr w:type="gramStart"/>
      <w:r>
        <w:t>…….</w:t>
      </w:r>
      <w:proofErr w:type="gramEnd"/>
      <w:r>
        <w:t>.……………..Na Zemi je stanoveno ………. časových pásem. V České republice platí ……………</w:t>
      </w:r>
      <w:r w:rsidR="00C6095D">
        <w:t>………</w:t>
      </w:r>
      <w:proofErr w:type="gramStart"/>
      <w:r w:rsidR="00C6095D">
        <w:t>…….</w:t>
      </w:r>
      <w:proofErr w:type="gramEnd"/>
      <w:r>
        <w:t>……………</w:t>
      </w:r>
      <w:r w:rsidR="00901D00">
        <w:t>…</w:t>
      </w:r>
      <w:r>
        <w:t>….. čas. Mezinárodní datovou hranicí byl stanoven …</w:t>
      </w:r>
      <w:proofErr w:type="gramStart"/>
      <w:r w:rsidR="00C6095D">
        <w:t>…</w:t>
      </w:r>
      <w:r w:rsidR="00901D00">
        <w:t>….</w:t>
      </w:r>
      <w:proofErr w:type="gramEnd"/>
      <w:r w:rsidR="00901D00">
        <w:t>.</w:t>
      </w:r>
      <w:r>
        <w:t>…. poledník. Překročíme-li datovou hranici z východní polokoule na západní, musíme …</w:t>
      </w:r>
      <w:r w:rsidR="00C6095D">
        <w:t>……………</w:t>
      </w:r>
      <w:proofErr w:type="gramStart"/>
      <w:r w:rsidR="00C6095D">
        <w:t>…….</w:t>
      </w:r>
      <w:proofErr w:type="gramEnd"/>
      <w:r>
        <w:t>……… 1 den</w:t>
      </w:r>
      <w:r w:rsidR="00C6095D">
        <w:t>, při přechodu ze západní polokoule na východní 1 den ……………………………….</w:t>
      </w:r>
    </w:p>
    <w:p w14:paraId="1C419213" w14:textId="7CA655B5" w:rsidR="00C0106A" w:rsidRDefault="00C0106A" w:rsidP="00901D00">
      <w:pPr>
        <w:pStyle w:val="Odstavecseseznamem"/>
        <w:numPr>
          <w:ilvl w:val="0"/>
          <w:numId w:val="3"/>
        </w:numPr>
        <w:spacing w:after="0" w:line="360" w:lineRule="auto"/>
      </w:pPr>
      <w:r w:rsidRPr="00901D00">
        <w:rPr>
          <w:b/>
          <w:bCs/>
        </w:rPr>
        <w:t>Pavel odlétá z Prahy do New Yorku ve 13 hodin. V kolik hodin newyorského pásmového času přistane, jestliže let trvá 7 hodin?</w:t>
      </w:r>
      <w:r w:rsidR="00EA33D9">
        <w:t xml:space="preserve">                  a) </w:t>
      </w:r>
      <w:r>
        <w:t>12.00          b) 13.00          c) 14.00       d) 15.00</w:t>
      </w:r>
    </w:p>
    <w:p w14:paraId="3787DB43" w14:textId="0E6D768A" w:rsidR="00C0106A" w:rsidRPr="00901D00" w:rsidRDefault="00C0106A" w:rsidP="00901D00">
      <w:pPr>
        <w:pStyle w:val="Odstavecseseznamem"/>
        <w:numPr>
          <w:ilvl w:val="0"/>
          <w:numId w:val="3"/>
        </w:numPr>
        <w:spacing w:after="0" w:line="360" w:lineRule="auto"/>
        <w:rPr>
          <w:b/>
          <w:bCs/>
        </w:rPr>
      </w:pPr>
      <w:r w:rsidRPr="00901D00">
        <w:rPr>
          <w:b/>
          <w:bCs/>
        </w:rPr>
        <w:t>Je poslední neděle koncem března a časně ráno se na vašich hodinkách automaticky nastavil „letní“ čas. Podle budíku, nastaveného na 6.00, budeš spát:</w:t>
      </w:r>
    </w:p>
    <w:p w14:paraId="1869412F" w14:textId="700F0304" w:rsidR="00C0106A" w:rsidRDefault="00C0106A" w:rsidP="00901D00">
      <w:pPr>
        <w:pStyle w:val="Odstavecseseznamem"/>
        <w:numPr>
          <w:ilvl w:val="0"/>
          <w:numId w:val="5"/>
        </w:numPr>
        <w:spacing w:after="0" w:line="360" w:lineRule="auto"/>
      </w:pPr>
      <w:r>
        <w:t>o hodinu déle                                 b) stejně dlouho                                      c) o hodinu méně</w:t>
      </w:r>
    </w:p>
    <w:p w14:paraId="0AF39A55" w14:textId="73482935" w:rsidR="00C0106A" w:rsidRPr="00901D00" w:rsidRDefault="00C0106A" w:rsidP="00901D00">
      <w:pPr>
        <w:pStyle w:val="Odstavecseseznamem"/>
        <w:numPr>
          <w:ilvl w:val="0"/>
          <w:numId w:val="3"/>
        </w:numPr>
        <w:spacing w:after="0" w:line="360" w:lineRule="auto"/>
        <w:rPr>
          <w:b/>
          <w:bCs/>
        </w:rPr>
      </w:pPr>
      <w:r w:rsidRPr="00901D00">
        <w:rPr>
          <w:b/>
          <w:bCs/>
        </w:rPr>
        <w:t>Označ správná a chybná tvrzení</w:t>
      </w:r>
      <w:r w:rsidR="00EA33D9" w:rsidRPr="00901D00">
        <w:rPr>
          <w:b/>
          <w:bCs/>
        </w:rPr>
        <w:t>, chybná oprav:</w:t>
      </w:r>
    </w:p>
    <w:p w14:paraId="4F374D88" w14:textId="5A980AB5" w:rsidR="00EA33D9" w:rsidRDefault="00EA33D9" w:rsidP="00901D00">
      <w:pPr>
        <w:spacing w:after="0" w:line="360" w:lineRule="auto"/>
      </w:pPr>
      <w:r w:rsidRPr="00EA33D9">
        <w:drawing>
          <wp:inline distT="0" distB="0" distL="0" distR="0" wp14:anchorId="043BC0F1" wp14:editId="271A6DEB">
            <wp:extent cx="5760720" cy="1717040"/>
            <wp:effectExtent l="0" t="0" r="0" b="0"/>
            <wp:docPr id="5" name="Obrázek 5" descr="Obsah obrázku text, Písmo, snímek obrazovky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Písmo, snímek obrazovky, číslo&#10;&#10;Popis byl vytvořen automaticky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511" cy="171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F7DFB" w14:textId="3261DD0D" w:rsidR="00EA33D9" w:rsidRDefault="00EA33D9" w:rsidP="00901D00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6A0CDE" w14:textId="4A71EAA7" w:rsidR="00EA33D9" w:rsidRPr="00901D00" w:rsidRDefault="00EA33D9" w:rsidP="00901D00">
      <w:pPr>
        <w:pStyle w:val="Odstavecseseznamem"/>
        <w:numPr>
          <w:ilvl w:val="0"/>
          <w:numId w:val="3"/>
        </w:numPr>
        <w:spacing w:after="0" w:line="360" w:lineRule="auto"/>
        <w:rPr>
          <w:b/>
          <w:bCs/>
        </w:rPr>
      </w:pPr>
      <w:r w:rsidRPr="00901D00">
        <w:rPr>
          <w:b/>
          <w:bCs/>
        </w:rPr>
        <w:t>Pomocí atlasu vyhledej pět států, které mají více časových pásem:</w:t>
      </w:r>
    </w:p>
    <w:p w14:paraId="0F43D5EC" w14:textId="15C12823" w:rsidR="00EA33D9" w:rsidRDefault="00EA33D9" w:rsidP="00901D00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2D843B" w14:textId="77BFE1E8" w:rsidR="00EA33D9" w:rsidRPr="00901D00" w:rsidRDefault="00EA33D9" w:rsidP="00901D00">
      <w:pPr>
        <w:pStyle w:val="Odstavecseseznamem"/>
        <w:numPr>
          <w:ilvl w:val="0"/>
          <w:numId w:val="3"/>
        </w:numPr>
        <w:spacing w:after="0" w:line="360" w:lineRule="auto"/>
        <w:rPr>
          <w:b/>
          <w:bCs/>
        </w:rPr>
      </w:pPr>
      <w:r w:rsidRPr="00901D00">
        <w:rPr>
          <w:b/>
          <w:bCs/>
        </w:rPr>
        <w:t>Dokresli, kolik je hodin ve stejn</w:t>
      </w:r>
      <w:r w:rsidR="00901D00">
        <w:rPr>
          <w:b/>
          <w:bCs/>
        </w:rPr>
        <w:t>ý</w:t>
      </w:r>
      <w:r w:rsidRPr="00901D00">
        <w:rPr>
          <w:b/>
          <w:bCs/>
        </w:rPr>
        <w:t xml:space="preserve"> okamžik ve světových destinacích:</w:t>
      </w:r>
    </w:p>
    <w:p w14:paraId="59B5AD8B" w14:textId="14D3B3DB" w:rsidR="00EA33D9" w:rsidRDefault="00EA33D9" w:rsidP="00901D00">
      <w:pPr>
        <w:spacing w:after="0" w:line="360" w:lineRule="auto"/>
      </w:pPr>
      <w:r w:rsidRPr="00EA33D9">
        <w:drawing>
          <wp:inline distT="0" distB="0" distL="0" distR="0" wp14:anchorId="18A7A5BD" wp14:editId="2ED3BA3A">
            <wp:extent cx="5514975" cy="1421130"/>
            <wp:effectExtent l="0" t="0" r="9525" b="7620"/>
            <wp:docPr id="6" name="Obrázek 6" descr="Obsah obrázku kruh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kruh, diagram&#10;&#10;Popis byl vytvořen automaticky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694" cy="142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1BE"/>
    <w:multiLevelType w:val="hybridMultilevel"/>
    <w:tmpl w:val="27F2F2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46E20"/>
    <w:multiLevelType w:val="hybridMultilevel"/>
    <w:tmpl w:val="F5EACF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EF0AC2"/>
    <w:multiLevelType w:val="hybridMultilevel"/>
    <w:tmpl w:val="647ECE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3E24B3"/>
    <w:multiLevelType w:val="hybridMultilevel"/>
    <w:tmpl w:val="146278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54314"/>
    <w:multiLevelType w:val="hybridMultilevel"/>
    <w:tmpl w:val="20F233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627D8"/>
    <w:multiLevelType w:val="hybridMultilevel"/>
    <w:tmpl w:val="BA585D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11"/>
    <w:rsid w:val="000A76D3"/>
    <w:rsid w:val="003F1292"/>
    <w:rsid w:val="0072120D"/>
    <w:rsid w:val="008B0E2A"/>
    <w:rsid w:val="00901D00"/>
    <w:rsid w:val="00AD0D9A"/>
    <w:rsid w:val="00C0106A"/>
    <w:rsid w:val="00C21CA4"/>
    <w:rsid w:val="00C6095D"/>
    <w:rsid w:val="00C94C11"/>
    <w:rsid w:val="00D253D7"/>
    <w:rsid w:val="00EA33D9"/>
    <w:rsid w:val="00E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B050"/>
  <w15:chartTrackingRefBased/>
  <w15:docId w15:val="{C3607B58-AA38-4C2E-9AB6-911863BC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Zmrzlíková, Lucie</dc:creator>
  <cp:keywords/>
  <dc:description/>
  <cp:lastModifiedBy>Zmrzlíková, Lucie</cp:lastModifiedBy>
  <cp:revision>3</cp:revision>
  <dcterms:created xsi:type="dcterms:W3CDTF">2023-10-09T10:01:00Z</dcterms:created>
  <dcterms:modified xsi:type="dcterms:W3CDTF">2023-10-12T11:34:00Z</dcterms:modified>
</cp:coreProperties>
</file>