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6EFC6" w14:textId="77777777" w:rsidR="003D7500" w:rsidRPr="003D7500" w:rsidRDefault="003D7500" w:rsidP="003D7500">
      <w:pPr>
        <w:rPr>
          <w:b/>
          <w:bCs/>
          <w:sz w:val="32"/>
          <w:szCs w:val="32"/>
        </w:rPr>
      </w:pPr>
      <w:r w:rsidRPr="003D7500">
        <w:rPr>
          <w:b/>
          <w:color w:val="FF6600"/>
          <w:sz w:val="32"/>
          <w:szCs w:val="32"/>
          <w:u w:val="thick"/>
        </w:rPr>
        <w:t>SLUNCE</w:t>
      </w:r>
    </w:p>
    <w:p w14:paraId="0A694A63" w14:textId="77777777" w:rsidR="003D7500" w:rsidRPr="003D7500" w:rsidRDefault="003D7500" w:rsidP="003D7500">
      <w:pPr>
        <w:rPr>
          <w:color w:val="000000"/>
          <w:sz w:val="32"/>
          <w:szCs w:val="32"/>
          <w:u w:val="thick"/>
        </w:rPr>
      </w:pPr>
      <w:r w:rsidRPr="003D7500">
        <w:rPr>
          <w:color w:val="000000"/>
          <w:sz w:val="32"/>
          <w:szCs w:val="32"/>
        </w:rPr>
        <w:t>-</w:t>
      </w:r>
      <w:proofErr w:type="gramStart"/>
      <w:r w:rsidRPr="003D7500">
        <w:rPr>
          <w:color w:val="000000"/>
          <w:sz w:val="32"/>
          <w:szCs w:val="32"/>
        </w:rPr>
        <w:t>tvoří</w:t>
      </w:r>
      <w:proofErr w:type="gramEnd"/>
      <w:r w:rsidRPr="003D7500">
        <w:rPr>
          <w:color w:val="000000"/>
          <w:sz w:val="32"/>
          <w:szCs w:val="32"/>
        </w:rPr>
        <w:t xml:space="preserve"> střed</w:t>
      </w:r>
      <w:r w:rsidRPr="003D7500">
        <w:rPr>
          <w:color w:val="000000"/>
          <w:sz w:val="32"/>
          <w:szCs w:val="32"/>
          <w:u w:val="thick"/>
        </w:rPr>
        <w:t xml:space="preserve"> sluneční soustavy</w:t>
      </w:r>
    </w:p>
    <w:p w14:paraId="04576813" w14:textId="77777777" w:rsidR="003D7500" w:rsidRPr="003D7500" w:rsidRDefault="003D7500" w:rsidP="003D7500">
      <w:pPr>
        <w:rPr>
          <w:sz w:val="32"/>
          <w:szCs w:val="32"/>
        </w:rPr>
      </w:pPr>
      <w:r w:rsidRPr="003D7500">
        <w:rPr>
          <w:sz w:val="32"/>
          <w:szCs w:val="32"/>
        </w:rPr>
        <w:t>-umožnilo život na Zemi</w:t>
      </w:r>
    </w:p>
    <w:p w14:paraId="2840458B" w14:textId="77777777" w:rsidR="003D7500" w:rsidRPr="003D7500" w:rsidRDefault="003D7500" w:rsidP="003D7500">
      <w:pPr>
        <w:rPr>
          <w:sz w:val="32"/>
          <w:szCs w:val="32"/>
        </w:rPr>
      </w:pPr>
      <w:r w:rsidRPr="003D7500">
        <w:rPr>
          <w:sz w:val="32"/>
          <w:szCs w:val="32"/>
        </w:rPr>
        <w:t>-</w:t>
      </w:r>
      <w:proofErr w:type="gramStart"/>
      <w:r w:rsidRPr="003D7500">
        <w:rPr>
          <w:sz w:val="32"/>
          <w:szCs w:val="32"/>
        </w:rPr>
        <w:t>patří</w:t>
      </w:r>
      <w:proofErr w:type="gramEnd"/>
      <w:r w:rsidRPr="003D7500">
        <w:rPr>
          <w:sz w:val="32"/>
          <w:szCs w:val="32"/>
        </w:rPr>
        <w:t xml:space="preserve"> k menším hvězdám</w:t>
      </w:r>
    </w:p>
    <w:p w14:paraId="44B8B884" w14:textId="77777777" w:rsidR="003D7500" w:rsidRPr="003D7500" w:rsidRDefault="003D7500" w:rsidP="003D7500">
      <w:pPr>
        <w:rPr>
          <w:sz w:val="32"/>
          <w:szCs w:val="32"/>
        </w:rPr>
      </w:pPr>
      <w:r w:rsidRPr="003D7500">
        <w:rPr>
          <w:sz w:val="32"/>
          <w:szCs w:val="32"/>
        </w:rPr>
        <w:t xml:space="preserve">-na povrchu je 6000 </w:t>
      </w:r>
      <w:proofErr w:type="spellStart"/>
      <w:r w:rsidRPr="003D7500">
        <w:rPr>
          <w:sz w:val="32"/>
          <w:szCs w:val="32"/>
        </w:rPr>
        <w:t>st.C</w:t>
      </w:r>
      <w:proofErr w:type="spellEnd"/>
      <w:r w:rsidRPr="003D7500">
        <w:rPr>
          <w:sz w:val="32"/>
          <w:szCs w:val="32"/>
        </w:rPr>
        <w:t xml:space="preserve"> (tmavé skvrny mají menší teplotu)</w:t>
      </w:r>
    </w:p>
    <w:p w14:paraId="7D8B83AE" w14:textId="77777777" w:rsidR="003D7500" w:rsidRPr="003D7500" w:rsidRDefault="003D7500" w:rsidP="003D7500">
      <w:pPr>
        <w:rPr>
          <w:sz w:val="32"/>
          <w:szCs w:val="32"/>
        </w:rPr>
      </w:pPr>
      <w:r w:rsidRPr="003D7500">
        <w:rPr>
          <w:sz w:val="32"/>
          <w:szCs w:val="32"/>
        </w:rPr>
        <w:t>-vyzařuje tepelné a světelné záření</w:t>
      </w:r>
    </w:p>
    <w:p w14:paraId="5BCD5558" w14:textId="77777777" w:rsidR="00E933E4" w:rsidRDefault="00E933E4"/>
    <w:p w14:paraId="1BE70791" w14:textId="77777777" w:rsidR="00111509" w:rsidRDefault="00111509"/>
    <w:p w14:paraId="16679DA3" w14:textId="77777777" w:rsidR="00111509" w:rsidRDefault="00111509"/>
    <w:sectPr w:rsidR="00111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00"/>
    <w:rsid w:val="00111509"/>
    <w:rsid w:val="001D4D00"/>
    <w:rsid w:val="00263582"/>
    <w:rsid w:val="002E227F"/>
    <w:rsid w:val="003D7500"/>
    <w:rsid w:val="00CD1F67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40F2"/>
  <w15:chartTrackingRefBased/>
  <w15:docId w15:val="{1136B61B-D5D9-4258-A917-F75E91A2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5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D75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5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5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5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5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5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5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5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5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7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5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5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5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5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5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5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75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D7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75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D7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75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D75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75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D75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7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750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75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2</cp:revision>
  <cp:lastPrinted>2024-09-24T09:51:00Z</cp:lastPrinted>
  <dcterms:created xsi:type="dcterms:W3CDTF">2024-09-24T09:50:00Z</dcterms:created>
  <dcterms:modified xsi:type="dcterms:W3CDTF">2024-09-24T10:03:00Z</dcterms:modified>
</cp:coreProperties>
</file>