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92D3" w14:textId="77777777" w:rsidR="00AE2C38" w:rsidRPr="00917EC9" w:rsidRDefault="00AE2C38" w:rsidP="00AE2C38">
      <w:pPr>
        <w:pStyle w:val="TestTitle"/>
        <w:rPr>
          <w:lang w:val="en-GB"/>
        </w:rPr>
      </w:pPr>
      <w:r w:rsidRPr="00917EC9">
        <w:rPr>
          <w:lang w:val="en-GB"/>
        </w:rPr>
        <w:t>Unit 5 Grammar</w:t>
      </w:r>
    </w:p>
    <w:p w14:paraId="41119034" w14:textId="77777777" w:rsidR="00AE2C38" w:rsidRPr="00917EC9" w:rsidRDefault="00AE2C38" w:rsidP="00AE2C38">
      <w:pPr>
        <w:pStyle w:val="PoolTopicTitle"/>
        <w:rPr>
          <w:lang w:val="en-GB"/>
        </w:rPr>
      </w:pPr>
      <w:r w:rsidRPr="00917EC9">
        <w:rPr>
          <w:lang w:val="en-GB"/>
        </w:rPr>
        <w:t>Grammar: Present perfect</w:t>
      </w:r>
    </w:p>
    <w:p w14:paraId="59D5F5C7" w14:textId="77777777" w:rsidR="00AE2C38" w:rsidRPr="00917EC9" w:rsidRDefault="00AE2C38" w:rsidP="00AE2C38">
      <w:pPr>
        <w:pStyle w:val="Instructions"/>
        <w:numPr>
          <w:ilvl w:val="0"/>
          <w:numId w:val="1"/>
        </w:numPr>
        <w:rPr>
          <w:lang w:val="en-GB"/>
        </w:rPr>
      </w:pPr>
      <w:r w:rsidRPr="00917EC9">
        <w:rPr>
          <w:lang w:val="en-GB"/>
        </w:rPr>
        <w:t>Write complete sentences. Use the present perfect.</w:t>
      </w:r>
    </w:p>
    <w:p w14:paraId="0042B9CD" w14:textId="77777777" w:rsidR="00AE2C38" w:rsidRPr="00917EC9" w:rsidRDefault="00AE2C38" w:rsidP="00AE2C38">
      <w:pPr>
        <w:pStyle w:val="SRSentence"/>
        <w:numPr>
          <w:ilvl w:val="1"/>
          <w:numId w:val="1"/>
        </w:numPr>
        <w:rPr>
          <w:lang w:val="en-GB"/>
        </w:rPr>
      </w:pPr>
      <w:r w:rsidRPr="00917EC9">
        <w:rPr>
          <w:lang w:val="en-GB"/>
        </w:rPr>
        <w:t>I / not read / my book</w:t>
      </w:r>
    </w:p>
    <w:p w14:paraId="1ADE8D2C" w14:textId="77777777" w:rsidR="00AE2C38" w:rsidRPr="00917EC9" w:rsidRDefault="00AE2C38" w:rsidP="00AE2C38">
      <w:pPr>
        <w:pStyle w:val="SRLine"/>
        <w:pBdr>
          <w:between w:val="single" w:sz="4" w:space="1" w:color="auto"/>
        </w:pBdr>
        <w:ind w:left="1440"/>
        <w:rPr>
          <w:lang w:val="en-GB"/>
        </w:rPr>
      </w:pPr>
    </w:p>
    <w:p w14:paraId="66DA7E17" w14:textId="77777777" w:rsidR="00AE2C38" w:rsidRPr="00917EC9" w:rsidRDefault="00AE2C38" w:rsidP="00AE2C38">
      <w:pPr>
        <w:pStyle w:val="SRSentence"/>
        <w:numPr>
          <w:ilvl w:val="1"/>
          <w:numId w:val="1"/>
        </w:numPr>
        <w:rPr>
          <w:lang w:val="en-GB"/>
        </w:rPr>
      </w:pPr>
      <w:r w:rsidRPr="00917EC9">
        <w:rPr>
          <w:lang w:val="en-GB"/>
        </w:rPr>
        <w:t>our class / not win / the sports prize</w:t>
      </w:r>
    </w:p>
    <w:p w14:paraId="67242DEA" w14:textId="77777777" w:rsidR="00AE2C38" w:rsidRPr="00917EC9" w:rsidRDefault="00AE2C38" w:rsidP="00AE2C38">
      <w:pPr>
        <w:pStyle w:val="SRLine"/>
        <w:pBdr>
          <w:between w:val="single" w:sz="4" w:space="1" w:color="auto"/>
        </w:pBdr>
        <w:ind w:left="1440"/>
        <w:rPr>
          <w:lang w:val="en-GB"/>
        </w:rPr>
      </w:pPr>
    </w:p>
    <w:p w14:paraId="720269FC" w14:textId="77777777" w:rsidR="00AE2C38" w:rsidRPr="00917EC9" w:rsidRDefault="00AE2C38" w:rsidP="00AE2C38">
      <w:pPr>
        <w:pStyle w:val="SRSentence"/>
        <w:numPr>
          <w:ilvl w:val="1"/>
          <w:numId w:val="1"/>
        </w:numPr>
        <w:rPr>
          <w:lang w:val="en-GB"/>
        </w:rPr>
      </w:pPr>
      <w:r w:rsidRPr="00917EC9">
        <w:rPr>
          <w:lang w:val="en-GB"/>
        </w:rPr>
        <w:t>Milly / take / the dog / for a walk</w:t>
      </w:r>
    </w:p>
    <w:p w14:paraId="61A8CBAD" w14:textId="77777777" w:rsidR="00AE2C38" w:rsidRPr="00917EC9" w:rsidRDefault="00AE2C38" w:rsidP="00AE2C38">
      <w:pPr>
        <w:pStyle w:val="SRLine"/>
        <w:pBdr>
          <w:between w:val="single" w:sz="4" w:space="1" w:color="auto"/>
        </w:pBdr>
        <w:ind w:left="1440"/>
        <w:rPr>
          <w:lang w:val="en-GB"/>
        </w:rPr>
      </w:pPr>
    </w:p>
    <w:p w14:paraId="239A91AD" w14:textId="77777777" w:rsidR="00AE2C38" w:rsidRPr="00917EC9" w:rsidRDefault="00AE2C38" w:rsidP="00AE2C38">
      <w:pPr>
        <w:pStyle w:val="SRSentence"/>
        <w:numPr>
          <w:ilvl w:val="1"/>
          <w:numId w:val="1"/>
        </w:numPr>
        <w:rPr>
          <w:lang w:val="en-GB"/>
        </w:rPr>
      </w:pPr>
      <w:r w:rsidRPr="00917EC9">
        <w:rPr>
          <w:lang w:val="en-GB"/>
        </w:rPr>
        <w:t>they / not do / anything</w:t>
      </w:r>
    </w:p>
    <w:p w14:paraId="7BD36DEA" w14:textId="77777777" w:rsidR="00AE2C38" w:rsidRPr="00917EC9" w:rsidRDefault="00AE2C38" w:rsidP="00AE2C38">
      <w:pPr>
        <w:pStyle w:val="SRLine"/>
        <w:pBdr>
          <w:between w:val="single" w:sz="4" w:space="1" w:color="auto"/>
        </w:pBdr>
        <w:ind w:left="1440"/>
        <w:rPr>
          <w:lang w:val="en-GB"/>
        </w:rPr>
      </w:pPr>
    </w:p>
    <w:p w14:paraId="792CA290" w14:textId="77777777" w:rsidR="00AE2C38" w:rsidRPr="00917EC9" w:rsidRDefault="00AE2C38" w:rsidP="00AE2C38">
      <w:pPr>
        <w:pStyle w:val="SRSentence"/>
        <w:numPr>
          <w:ilvl w:val="1"/>
          <w:numId w:val="1"/>
        </w:numPr>
        <w:rPr>
          <w:lang w:val="en-GB"/>
        </w:rPr>
      </w:pPr>
      <w:r w:rsidRPr="00917EC9">
        <w:rPr>
          <w:lang w:val="en-GB"/>
        </w:rPr>
        <w:t>Thomas / tidy / his room</w:t>
      </w:r>
    </w:p>
    <w:p w14:paraId="4065788E" w14:textId="77777777" w:rsidR="00AE2C38" w:rsidRPr="00917EC9" w:rsidRDefault="00AE2C38" w:rsidP="00AE2C38">
      <w:pPr>
        <w:pStyle w:val="SRLine"/>
        <w:pBdr>
          <w:between w:val="single" w:sz="4" w:space="1" w:color="auto"/>
        </w:pBdr>
        <w:ind w:left="1440"/>
        <w:rPr>
          <w:lang w:val="en-GB"/>
        </w:rPr>
      </w:pPr>
    </w:p>
    <w:p w14:paraId="0FCEBE60" w14:textId="77777777" w:rsidR="00AE2C38" w:rsidRPr="00917EC9" w:rsidRDefault="00AE2C38" w:rsidP="00AE2C38">
      <w:pPr>
        <w:pStyle w:val="SRSentence"/>
        <w:numPr>
          <w:ilvl w:val="1"/>
          <w:numId w:val="1"/>
        </w:numPr>
        <w:rPr>
          <w:lang w:val="en-GB"/>
        </w:rPr>
      </w:pPr>
      <w:r w:rsidRPr="00917EC9">
        <w:rPr>
          <w:lang w:val="en-GB"/>
        </w:rPr>
        <w:t>we / make / a chocolate cake</w:t>
      </w:r>
    </w:p>
    <w:p w14:paraId="096A13BD" w14:textId="77777777" w:rsidR="00AE2C38" w:rsidRPr="00917EC9" w:rsidRDefault="00AE2C38" w:rsidP="00AE2C38">
      <w:pPr>
        <w:pStyle w:val="SRLine"/>
        <w:pBdr>
          <w:between w:val="single" w:sz="4" w:space="1" w:color="auto"/>
        </w:pBdr>
        <w:ind w:left="1440"/>
        <w:rPr>
          <w:lang w:val="en-GB"/>
        </w:rPr>
      </w:pPr>
    </w:p>
    <w:p w14:paraId="4583E93D" w14:textId="77777777" w:rsidR="00AE2C38" w:rsidRPr="00917EC9" w:rsidRDefault="00AE2C38" w:rsidP="00AE2C38">
      <w:pPr>
        <w:pStyle w:val="SRSentence"/>
        <w:numPr>
          <w:ilvl w:val="1"/>
          <w:numId w:val="1"/>
        </w:numPr>
        <w:rPr>
          <w:lang w:val="en-GB"/>
        </w:rPr>
      </w:pPr>
      <w:r w:rsidRPr="00917EC9">
        <w:rPr>
          <w:lang w:val="en-GB"/>
        </w:rPr>
        <w:t>Beth / not buy / any new clothes</w:t>
      </w:r>
    </w:p>
    <w:p w14:paraId="7097B01C" w14:textId="77777777" w:rsidR="00AE2C38" w:rsidRPr="00917EC9" w:rsidRDefault="00AE2C38" w:rsidP="00AE2C38">
      <w:pPr>
        <w:pStyle w:val="SRLine"/>
        <w:pBdr>
          <w:between w:val="single" w:sz="4" w:space="1" w:color="auto"/>
        </w:pBdr>
        <w:ind w:left="1440"/>
        <w:rPr>
          <w:lang w:val="en-GB"/>
        </w:rPr>
      </w:pPr>
    </w:p>
    <w:p w14:paraId="064C120B" w14:textId="77777777" w:rsidR="00AE2C38" w:rsidRPr="00917EC9" w:rsidRDefault="00AE2C38" w:rsidP="00AE2C38">
      <w:pPr>
        <w:pStyle w:val="SRSentence"/>
        <w:numPr>
          <w:ilvl w:val="1"/>
          <w:numId w:val="1"/>
        </w:numPr>
        <w:rPr>
          <w:lang w:val="en-GB"/>
        </w:rPr>
      </w:pPr>
      <w:r w:rsidRPr="00917EC9">
        <w:rPr>
          <w:lang w:val="en-GB"/>
        </w:rPr>
        <w:t>the boys in my class / not do / their homework</w:t>
      </w:r>
    </w:p>
    <w:p w14:paraId="2F5CEAD1" w14:textId="77777777" w:rsidR="00AE2C38" w:rsidRPr="00917EC9" w:rsidRDefault="00AE2C38" w:rsidP="00AE2C38">
      <w:pPr>
        <w:pStyle w:val="SRLine"/>
        <w:pBdr>
          <w:between w:val="single" w:sz="4" w:space="1" w:color="auto"/>
        </w:pBdr>
        <w:ind w:left="1440"/>
        <w:rPr>
          <w:lang w:val="en-GB"/>
        </w:rPr>
      </w:pPr>
    </w:p>
    <w:p w14:paraId="1AA91DF5" w14:textId="77777777" w:rsidR="00AE2C38" w:rsidRPr="00917EC9" w:rsidRDefault="00AE2C38" w:rsidP="00AE2C38">
      <w:pPr>
        <w:pStyle w:val="Instructions"/>
        <w:numPr>
          <w:ilvl w:val="0"/>
          <w:numId w:val="1"/>
        </w:numPr>
        <w:rPr>
          <w:lang w:val="en-GB"/>
        </w:rPr>
      </w:pPr>
      <w:r w:rsidRPr="00917EC9">
        <w:rPr>
          <w:lang w:val="en-GB"/>
        </w:rPr>
        <w:t>Choose the odd one out.</w:t>
      </w:r>
    </w:p>
    <w:p w14:paraId="64EF0529" w14:textId="77777777" w:rsidR="00AE2C38" w:rsidRDefault="00AE2C38" w:rsidP="00AE2C38">
      <w:pPr>
        <w:pStyle w:val="MCChoice"/>
        <w:numPr>
          <w:ilvl w:val="1"/>
          <w:numId w:val="2"/>
        </w:numPr>
        <w:rPr>
          <w:rFonts w:ascii="MS Gothic" w:eastAsia="MS Gothic" w:hAnsi="MS Gothic" w:cs="MS Gothic"/>
          <w:lang w:val="en-GB"/>
        </w:rPr>
        <w:sectPr w:rsidR="00AE2C38">
          <w:footerReference w:type="default" r:id="rId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0A5E8D6" w14:textId="77777777" w:rsidR="00AE2C38" w:rsidRPr="00917EC9" w:rsidRDefault="00AE2C38" w:rsidP="00AE2C38">
      <w:pPr>
        <w:pStyle w:val="MCChoice"/>
        <w:numPr>
          <w:ilvl w:val="1"/>
          <w:numId w:val="2"/>
        </w:numPr>
        <w:rPr>
          <w:lang w:val="en-GB"/>
        </w:rPr>
      </w:pPr>
      <w:r w:rsidRPr="00917EC9">
        <w:rPr>
          <w:rFonts w:ascii="MS Gothic" w:eastAsia="MS Gothic" w:hAnsi="MS Gothic" w:cs="MS Gothic"/>
          <w:lang w:val="en-GB"/>
        </w:rPr>
        <w:t>☐</w:t>
      </w:r>
      <w:r w:rsidRPr="00917EC9">
        <w:rPr>
          <w:lang w:val="en-GB"/>
        </w:rPr>
        <w:t xml:space="preserve"> hidden</w:t>
      </w:r>
    </w:p>
    <w:p w14:paraId="37E225A5" w14:textId="77777777" w:rsidR="00AE2C38" w:rsidRPr="00917EC9" w:rsidRDefault="00AE2C38" w:rsidP="00AE2C38">
      <w:pPr>
        <w:pStyle w:val="MCChoice"/>
        <w:numPr>
          <w:ilvl w:val="1"/>
          <w:numId w:val="2"/>
        </w:numPr>
        <w:rPr>
          <w:lang w:val="en-GB"/>
        </w:rPr>
      </w:pPr>
      <w:r w:rsidRPr="00917EC9">
        <w:rPr>
          <w:rFonts w:ascii="MS Gothic" w:eastAsia="MS Gothic" w:hAnsi="MS Gothic" w:cs="MS Gothic"/>
          <w:lang w:val="en-GB"/>
        </w:rPr>
        <w:t>☐</w:t>
      </w:r>
      <w:r w:rsidRPr="00917EC9">
        <w:rPr>
          <w:lang w:val="en-GB"/>
        </w:rPr>
        <w:t xml:space="preserve"> walked</w:t>
      </w:r>
    </w:p>
    <w:p w14:paraId="79CB04DA" w14:textId="77777777" w:rsidR="00AE2C38" w:rsidRPr="00917EC9" w:rsidRDefault="00AE2C38" w:rsidP="00AE2C38">
      <w:pPr>
        <w:pStyle w:val="MCChoice"/>
        <w:numPr>
          <w:ilvl w:val="1"/>
          <w:numId w:val="2"/>
        </w:numPr>
        <w:rPr>
          <w:lang w:val="en-GB"/>
        </w:rPr>
      </w:pPr>
      <w:r w:rsidRPr="00917EC9">
        <w:rPr>
          <w:rFonts w:ascii="MS Gothic" w:eastAsia="MS Gothic" w:hAnsi="MS Gothic" w:cs="MS Gothic"/>
          <w:lang w:val="en-GB"/>
        </w:rPr>
        <w:t>☐</w:t>
      </w:r>
      <w:r w:rsidRPr="00917EC9">
        <w:rPr>
          <w:lang w:val="en-GB"/>
        </w:rPr>
        <w:t xml:space="preserve"> been</w:t>
      </w:r>
    </w:p>
    <w:p w14:paraId="7C861E32" w14:textId="77777777" w:rsidR="00AE2C38" w:rsidRPr="00917EC9" w:rsidRDefault="00AE2C38" w:rsidP="00AE2C38">
      <w:pPr>
        <w:pStyle w:val="MCChoice"/>
        <w:numPr>
          <w:ilvl w:val="1"/>
          <w:numId w:val="2"/>
        </w:numPr>
        <w:rPr>
          <w:lang w:val="en-GB"/>
        </w:rPr>
      </w:pPr>
      <w:r w:rsidRPr="00917EC9">
        <w:rPr>
          <w:rFonts w:ascii="MS Gothic" w:eastAsia="MS Gothic" w:hAnsi="MS Gothic" w:cs="MS Gothic"/>
          <w:lang w:val="en-GB"/>
        </w:rPr>
        <w:t>☐</w:t>
      </w:r>
      <w:r w:rsidRPr="00917EC9">
        <w:rPr>
          <w:lang w:val="en-GB"/>
        </w:rPr>
        <w:t xml:space="preserve"> fallen</w:t>
      </w:r>
    </w:p>
    <w:p w14:paraId="40415FDF" w14:textId="77777777" w:rsidR="00AE2C38" w:rsidRPr="00917EC9" w:rsidRDefault="00AE2C38" w:rsidP="00AE2C38">
      <w:pPr>
        <w:pStyle w:val="MCChoice"/>
        <w:numPr>
          <w:ilvl w:val="1"/>
          <w:numId w:val="2"/>
        </w:numPr>
        <w:rPr>
          <w:lang w:val="en-GB"/>
        </w:rPr>
      </w:pPr>
      <w:r w:rsidRPr="00917EC9">
        <w:rPr>
          <w:rFonts w:ascii="MS Gothic" w:eastAsia="MS Gothic" w:hAnsi="MS Gothic" w:cs="MS Gothic"/>
          <w:lang w:val="en-GB"/>
        </w:rPr>
        <w:t>☐</w:t>
      </w:r>
      <w:r w:rsidRPr="00917EC9">
        <w:rPr>
          <w:lang w:val="en-GB"/>
        </w:rPr>
        <w:t xml:space="preserve"> gave</w:t>
      </w:r>
    </w:p>
    <w:p w14:paraId="2707C3A8" w14:textId="77777777" w:rsidR="00AE2C38" w:rsidRPr="00917EC9" w:rsidRDefault="00AE2C38" w:rsidP="00AE2C38">
      <w:pPr>
        <w:pStyle w:val="MCChoice"/>
        <w:numPr>
          <w:ilvl w:val="1"/>
          <w:numId w:val="2"/>
        </w:numPr>
        <w:rPr>
          <w:lang w:val="en-GB"/>
        </w:rPr>
      </w:pPr>
      <w:r w:rsidRPr="00917EC9">
        <w:rPr>
          <w:rFonts w:ascii="MS Gothic" w:eastAsia="MS Gothic" w:hAnsi="MS Gothic" w:cs="MS Gothic"/>
          <w:lang w:val="en-GB"/>
        </w:rPr>
        <w:t>☐</w:t>
      </w:r>
      <w:r w:rsidRPr="00917EC9">
        <w:rPr>
          <w:lang w:val="en-GB"/>
        </w:rPr>
        <w:t xml:space="preserve"> spoken</w:t>
      </w:r>
    </w:p>
    <w:p w14:paraId="6FE9CF1B" w14:textId="77777777" w:rsidR="00AE2C38" w:rsidRPr="00917EC9" w:rsidRDefault="00AE2C38" w:rsidP="00AE2C38">
      <w:pPr>
        <w:pStyle w:val="MCChoice"/>
        <w:numPr>
          <w:ilvl w:val="1"/>
          <w:numId w:val="2"/>
        </w:numPr>
        <w:rPr>
          <w:lang w:val="en-GB"/>
        </w:rPr>
      </w:pPr>
      <w:r w:rsidRPr="00917EC9">
        <w:rPr>
          <w:rFonts w:ascii="MS Gothic" w:eastAsia="MS Gothic" w:hAnsi="MS Gothic" w:cs="MS Gothic"/>
          <w:lang w:val="en-GB"/>
        </w:rPr>
        <w:t>☐</w:t>
      </w:r>
      <w:r w:rsidRPr="00917EC9">
        <w:rPr>
          <w:lang w:val="en-GB"/>
        </w:rPr>
        <w:t xml:space="preserve"> sent</w:t>
      </w:r>
    </w:p>
    <w:p w14:paraId="77BB3F28" w14:textId="77777777" w:rsidR="00AE2C38" w:rsidRPr="00917EC9" w:rsidRDefault="00AE2C38" w:rsidP="00AE2C38">
      <w:pPr>
        <w:pStyle w:val="MCChoice"/>
        <w:numPr>
          <w:ilvl w:val="1"/>
          <w:numId w:val="2"/>
        </w:numPr>
        <w:rPr>
          <w:lang w:val="en-GB"/>
        </w:rPr>
      </w:pPr>
      <w:r w:rsidRPr="00917EC9">
        <w:rPr>
          <w:rFonts w:ascii="MS Gothic" w:eastAsia="MS Gothic" w:hAnsi="MS Gothic" w:cs="MS Gothic"/>
          <w:lang w:val="en-GB"/>
        </w:rPr>
        <w:t>☐</w:t>
      </w:r>
      <w:r w:rsidRPr="00917EC9">
        <w:rPr>
          <w:lang w:val="en-GB"/>
        </w:rPr>
        <w:t xml:space="preserve"> asked</w:t>
      </w:r>
    </w:p>
    <w:p w14:paraId="6572E793" w14:textId="77777777" w:rsidR="00AE2C38" w:rsidRDefault="00AE2C38" w:rsidP="00AE2C38">
      <w:pPr>
        <w:pStyle w:val="Instructions"/>
        <w:numPr>
          <w:ilvl w:val="0"/>
          <w:numId w:val="1"/>
        </w:numPr>
        <w:rPr>
          <w:lang w:val="en-GB"/>
        </w:rPr>
        <w:sectPr w:rsidR="00AE2C38" w:rsidSect="008F37C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42AF0F6" w14:textId="77777777" w:rsidR="00AE2C38" w:rsidRDefault="00AE2C38" w:rsidP="00AE2C38">
      <w:pPr>
        <w:pStyle w:val="Instructions"/>
        <w:ind w:left="720"/>
        <w:rPr>
          <w:lang w:val="en-GB"/>
        </w:rPr>
      </w:pPr>
    </w:p>
    <w:p w14:paraId="69BF2C3D" w14:textId="77777777" w:rsidR="00AE2C38" w:rsidRPr="00917EC9" w:rsidRDefault="00AE2C38" w:rsidP="00AE2C38">
      <w:pPr>
        <w:pStyle w:val="Instructions"/>
        <w:numPr>
          <w:ilvl w:val="0"/>
          <w:numId w:val="1"/>
        </w:numPr>
        <w:rPr>
          <w:lang w:val="en-GB"/>
        </w:rPr>
      </w:pPr>
      <w:r w:rsidRPr="00917EC9">
        <w:rPr>
          <w:lang w:val="en-GB"/>
        </w:rPr>
        <w:lastRenderedPageBreak/>
        <w:t>Write the verb forms under the correct heading.</w:t>
      </w:r>
    </w:p>
    <w:p w14:paraId="661119FE" w14:textId="77777777" w:rsidR="00AE2C38" w:rsidRPr="00917EC9" w:rsidRDefault="00AE2C38" w:rsidP="00AE2C38">
      <w:pPr>
        <w:pStyle w:val="CATItems"/>
        <w:ind w:left="720"/>
        <w:rPr>
          <w:lang w:val="en-GB"/>
        </w:rPr>
      </w:pPr>
      <w:r w:rsidRPr="00917EC9">
        <w:rPr>
          <w:rStyle w:val="CATItem"/>
          <w:lang w:val="en-GB"/>
        </w:rPr>
        <w:t>done</w:t>
      </w:r>
      <w:r w:rsidRPr="00917EC9">
        <w:rPr>
          <w:lang w:val="en-GB"/>
        </w:rPr>
        <w:t xml:space="preserve">   </w:t>
      </w:r>
      <w:r w:rsidRPr="00917EC9">
        <w:rPr>
          <w:rStyle w:val="CATItem"/>
          <w:lang w:val="en-GB"/>
        </w:rPr>
        <w:t>did</w:t>
      </w:r>
      <w:r w:rsidRPr="00917EC9">
        <w:rPr>
          <w:lang w:val="en-GB"/>
        </w:rPr>
        <w:t xml:space="preserve">   </w:t>
      </w:r>
      <w:r w:rsidRPr="00917EC9">
        <w:rPr>
          <w:rStyle w:val="CATItem"/>
          <w:lang w:val="en-GB"/>
        </w:rPr>
        <w:t>ate</w:t>
      </w:r>
      <w:r w:rsidRPr="00917EC9">
        <w:rPr>
          <w:lang w:val="en-GB"/>
        </w:rPr>
        <w:t xml:space="preserve">   </w:t>
      </w:r>
      <w:r w:rsidRPr="00917EC9">
        <w:rPr>
          <w:rStyle w:val="CATItem"/>
          <w:lang w:val="en-GB"/>
        </w:rPr>
        <w:t>been</w:t>
      </w:r>
      <w:r w:rsidRPr="00917EC9">
        <w:rPr>
          <w:lang w:val="en-GB"/>
        </w:rPr>
        <w:t xml:space="preserve">   </w:t>
      </w:r>
      <w:r w:rsidRPr="00917EC9">
        <w:rPr>
          <w:rStyle w:val="CATItem"/>
          <w:lang w:val="en-GB"/>
        </w:rPr>
        <w:t>spoke</w:t>
      </w:r>
      <w:r w:rsidRPr="00917EC9">
        <w:rPr>
          <w:lang w:val="en-GB"/>
        </w:rPr>
        <w:t xml:space="preserve">   </w:t>
      </w:r>
      <w:r w:rsidRPr="00917EC9">
        <w:rPr>
          <w:rStyle w:val="CATItem"/>
          <w:lang w:val="en-GB"/>
        </w:rPr>
        <w:t>driven</w:t>
      </w:r>
      <w:r w:rsidRPr="00917EC9">
        <w:rPr>
          <w:lang w:val="en-GB"/>
        </w:rPr>
        <w:t xml:space="preserve">   </w:t>
      </w:r>
      <w:r w:rsidRPr="00917EC9">
        <w:rPr>
          <w:rStyle w:val="CATItem"/>
          <w:lang w:val="en-GB"/>
        </w:rPr>
        <w:t>flown</w:t>
      </w:r>
      <w:r w:rsidRPr="00917EC9">
        <w:rPr>
          <w:lang w:val="en-GB"/>
        </w:rPr>
        <w:t xml:space="preserve">   </w:t>
      </w:r>
      <w:r w:rsidRPr="00917EC9">
        <w:rPr>
          <w:rStyle w:val="CATItem"/>
          <w:lang w:val="en-GB"/>
        </w:rPr>
        <w:t>saw</w:t>
      </w:r>
    </w:p>
    <w:p w14:paraId="391F0C73" w14:textId="77777777" w:rsidR="00AE2C38" w:rsidRPr="00917EC9" w:rsidRDefault="00AE2C38" w:rsidP="00AE2C38">
      <w:pPr>
        <w:pStyle w:val="CATCategoryName"/>
        <w:ind w:left="720"/>
        <w:rPr>
          <w:b/>
          <w:lang w:val="en-GB"/>
        </w:rPr>
      </w:pPr>
      <w:r w:rsidRPr="00917EC9">
        <w:rPr>
          <w:b/>
          <w:lang w:val="en-GB"/>
        </w:rPr>
        <w:t>past simple</w:t>
      </w:r>
    </w:p>
    <w:p w14:paraId="772D762F" w14:textId="77777777" w:rsidR="00AE2C38" w:rsidRPr="00917EC9" w:rsidRDefault="00AE2C38" w:rsidP="00AE2C38">
      <w:pPr>
        <w:pStyle w:val="CATLine"/>
        <w:pBdr>
          <w:between w:val="single" w:sz="4" w:space="1" w:color="auto"/>
        </w:pBdr>
        <w:rPr>
          <w:lang w:val="en-GB"/>
        </w:rPr>
      </w:pPr>
    </w:p>
    <w:p w14:paraId="261BE42F" w14:textId="77777777" w:rsidR="00AE2C38" w:rsidRPr="00917EC9" w:rsidRDefault="00AE2C38" w:rsidP="00AE2C38">
      <w:pPr>
        <w:pStyle w:val="CATCategoryName"/>
        <w:ind w:left="720"/>
        <w:rPr>
          <w:b/>
          <w:lang w:val="en-GB"/>
        </w:rPr>
      </w:pPr>
      <w:r w:rsidRPr="00917EC9">
        <w:rPr>
          <w:b/>
          <w:lang w:val="en-GB"/>
        </w:rPr>
        <w:t>present perfect</w:t>
      </w:r>
    </w:p>
    <w:p w14:paraId="170DA356" w14:textId="77777777" w:rsidR="00AE2C38" w:rsidRPr="00917EC9" w:rsidRDefault="00AE2C38" w:rsidP="00AE2C38">
      <w:pPr>
        <w:pStyle w:val="CATLine"/>
        <w:pBdr>
          <w:between w:val="single" w:sz="4" w:space="1" w:color="auto"/>
        </w:pBdr>
        <w:rPr>
          <w:lang w:val="en-GB"/>
        </w:rPr>
      </w:pPr>
    </w:p>
    <w:p w14:paraId="013FDFEE" w14:textId="77777777" w:rsidR="00AE2C38" w:rsidRPr="00917EC9" w:rsidRDefault="00AE2C38" w:rsidP="00AE2C38">
      <w:pPr>
        <w:pStyle w:val="Instructions"/>
        <w:numPr>
          <w:ilvl w:val="0"/>
          <w:numId w:val="1"/>
        </w:numPr>
        <w:rPr>
          <w:lang w:val="en-GB"/>
        </w:rPr>
      </w:pPr>
      <w:r w:rsidRPr="00917EC9">
        <w:rPr>
          <w:lang w:val="en-GB"/>
        </w:rPr>
        <w:t>Complete the sentences. Use the present perfect form of the verbs in brackets.</w:t>
      </w:r>
    </w:p>
    <w:p w14:paraId="0A7E5E18" w14:textId="77777777" w:rsidR="00AE2C38" w:rsidRDefault="00AE2C38" w:rsidP="00AE2C38">
      <w:pPr>
        <w:pStyle w:val="FIBQuestion"/>
        <w:numPr>
          <w:ilvl w:val="1"/>
          <w:numId w:val="1"/>
        </w:numPr>
        <w:rPr>
          <w:lang w:val="en-GB"/>
        </w:rPr>
        <w:sectPr w:rsidR="00AE2C38" w:rsidSect="00AE2C38">
          <w:type w:val="continuous"/>
          <w:pgSz w:w="11906" w:h="16838"/>
          <w:pgMar w:top="1134" w:right="1440" w:bottom="1276" w:left="1440" w:header="708" w:footer="708" w:gutter="0"/>
          <w:cols w:space="708"/>
          <w:docGrid w:linePitch="360"/>
        </w:sectPr>
      </w:pPr>
    </w:p>
    <w:p w14:paraId="2CEC6DC7" w14:textId="77777777" w:rsidR="00AE2C38" w:rsidRPr="00917EC9" w:rsidRDefault="00AE2C38" w:rsidP="00AE2C38">
      <w:pPr>
        <w:pStyle w:val="FIBQuestion"/>
        <w:numPr>
          <w:ilvl w:val="1"/>
          <w:numId w:val="1"/>
        </w:numPr>
        <w:rPr>
          <w:lang w:val="en-GB"/>
        </w:rPr>
      </w:pPr>
      <w:r w:rsidRPr="00917EC9">
        <w:rPr>
          <w:lang w:val="en-GB"/>
        </w:rPr>
        <w:t>Maria and Jacky ________ to school today. [not go]</w:t>
      </w:r>
    </w:p>
    <w:p w14:paraId="053C2CF9" w14:textId="77777777" w:rsidR="00AE2C38" w:rsidRPr="00917EC9" w:rsidRDefault="00AE2C38" w:rsidP="00AE2C38">
      <w:pPr>
        <w:pStyle w:val="FIBQuestion"/>
        <w:numPr>
          <w:ilvl w:val="1"/>
          <w:numId w:val="1"/>
        </w:numPr>
        <w:rPr>
          <w:lang w:val="en-GB"/>
        </w:rPr>
      </w:pPr>
      <w:r w:rsidRPr="00917EC9">
        <w:rPr>
          <w:lang w:val="en-GB"/>
        </w:rPr>
        <w:t>Dad ________ an enormous fish. [catch]</w:t>
      </w:r>
    </w:p>
    <w:p w14:paraId="7095F4BA" w14:textId="77777777" w:rsidR="00AE2C38" w:rsidRPr="00917EC9" w:rsidRDefault="00AE2C38" w:rsidP="00AE2C38">
      <w:pPr>
        <w:pStyle w:val="FIBQuestion"/>
        <w:numPr>
          <w:ilvl w:val="1"/>
          <w:numId w:val="1"/>
        </w:numPr>
        <w:rPr>
          <w:lang w:val="en-GB"/>
        </w:rPr>
      </w:pPr>
      <w:r w:rsidRPr="00917EC9">
        <w:rPr>
          <w:lang w:val="en-GB"/>
        </w:rPr>
        <w:t>They ________ the new James Bond film. [not see]</w:t>
      </w:r>
    </w:p>
    <w:p w14:paraId="43DA88D5" w14:textId="77777777" w:rsidR="00AE2C38" w:rsidRPr="00917EC9" w:rsidRDefault="00AE2C38" w:rsidP="00AE2C38">
      <w:pPr>
        <w:pStyle w:val="FIBQuestion"/>
        <w:numPr>
          <w:ilvl w:val="1"/>
          <w:numId w:val="1"/>
        </w:numPr>
        <w:rPr>
          <w:lang w:val="en-GB"/>
        </w:rPr>
      </w:pPr>
      <w:r w:rsidRPr="00917EC9">
        <w:rPr>
          <w:lang w:val="en-GB"/>
        </w:rPr>
        <w:t>I ________ an email from my sister in Australia. [have]</w:t>
      </w:r>
    </w:p>
    <w:p w14:paraId="31C01BFC" w14:textId="77777777" w:rsidR="00AE2C38" w:rsidRPr="00917EC9" w:rsidRDefault="00AE2C38" w:rsidP="00AE2C38">
      <w:pPr>
        <w:pStyle w:val="FIBQuestion"/>
        <w:numPr>
          <w:ilvl w:val="1"/>
          <w:numId w:val="1"/>
        </w:numPr>
        <w:rPr>
          <w:lang w:val="en-GB"/>
        </w:rPr>
      </w:pPr>
      <w:r w:rsidRPr="00917EC9">
        <w:rPr>
          <w:lang w:val="en-GB"/>
        </w:rPr>
        <w:t>Elsie ________ her homework. [not done]</w:t>
      </w:r>
    </w:p>
    <w:p w14:paraId="31FE6CC3" w14:textId="77777777" w:rsidR="00AE2C38" w:rsidRPr="00917EC9" w:rsidRDefault="00AE2C38" w:rsidP="00AE2C38">
      <w:pPr>
        <w:pStyle w:val="FIBQuestion"/>
        <w:numPr>
          <w:ilvl w:val="1"/>
          <w:numId w:val="1"/>
        </w:numPr>
        <w:rPr>
          <w:lang w:val="en-GB"/>
        </w:rPr>
      </w:pPr>
      <w:r w:rsidRPr="00917EC9">
        <w:rPr>
          <w:lang w:val="en-GB"/>
        </w:rPr>
        <w:t>Carla ________ me a birthday present. [give]</w:t>
      </w:r>
    </w:p>
    <w:p w14:paraId="089F42FE" w14:textId="77777777" w:rsidR="00AE2C38" w:rsidRPr="00917EC9" w:rsidRDefault="00AE2C38" w:rsidP="00AE2C38">
      <w:pPr>
        <w:pStyle w:val="FIBQuestion"/>
        <w:numPr>
          <w:ilvl w:val="1"/>
          <w:numId w:val="1"/>
        </w:numPr>
        <w:rPr>
          <w:lang w:val="en-GB"/>
        </w:rPr>
      </w:pPr>
      <w:r w:rsidRPr="00917EC9">
        <w:rPr>
          <w:lang w:val="en-GB"/>
        </w:rPr>
        <w:t>My cousins ________ in a plane for the first time this year. [fly]</w:t>
      </w:r>
    </w:p>
    <w:p w14:paraId="60D9CF0E" w14:textId="77777777" w:rsidR="00AE2C38" w:rsidRPr="00917EC9" w:rsidRDefault="00AE2C38" w:rsidP="00AE2C38">
      <w:pPr>
        <w:pStyle w:val="FIBQuestion"/>
        <w:numPr>
          <w:ilvl w:val="1"/>
          <w:numId w:val="1"/>
        </w:numPr>
        <w:rPr>
          <w:lang w:val="en-GB"/>
        </w:rPr>
      </w:pPr>
      <w:r w:rsidRPr="00917EC9">
        <w:rPr>
          <w:lang w:val="en-GB"/>
        </w:rPr>
        <w:t>Our neighbours ________ us a postcard from Rome. [send]</w:t>
      </w:r>
    </w:p>
    <w:p w14:paraId="1EE9428D" w14:textId="77777777" w:rsidR="00AE2C38" w:rsidRDefault="00AE2C38" w:rsidP="00AE2C38">
      <w:pPr>
        <w:pStyle w:val="Instructions"/>
        <w:numPr>
          <w:ilvl w:val="0"/>
          <w:numId w:val="1"/>
        </w:numPr>
        <w:rPr>
          <w:lang w:val="en-GB"/>
        </w:rPr>
        <w:sectPr w:rsidR="00AE2C38" w:rsidSect="00AA69D2">
          <w:type w:val="continuous"/>
          <w:pgSz w:w="11906" w:h="16838"/>
          <w:pgMar w:top="1276" w:right="991" w:bottom="1276" w:left="1440" w:header="708" w:footer="708" w:gutter="0"/>
          <w:cols w:num="2" w:space="121"/>
          <w:docGrid w:linePitch="360"/>
        </w:sectPr>
      </w:pPr>
    </w:p>
    <w:p w14:paraId="75AAD55D" w14:textId="77777777" w:rsidR="00AE2C38" w:rsidRPr="00917EC9" w:rsidRDefault="00AE2C38" w:rsidP="00AE2C38">
      <w:pPr>
        <w:pStyle w:val="Instructions"/>
        <w:numPr>
          <w:ilvl w:val="0"/>
          <w:numId w:val="1"/>
        </w:numPr>
        <w:rPr>
          <w:lang w:val="en-GB"/>
        </w:rPr>
      </w:pPr>
      <w:r w:rsidRPr="00917EC9">
        <w:rPr>
          <w:lang w:val="en-GB"/>
        </w:rPr>
        <w:t>Complete the sentences. Use the present perfect form of these words.</w:t>
      </w:r>
      <w:r w:rsidRPr="00917EC9">
        <w:rPr>
          <w:lang w:val="en-GB"/>
        </w:rPr>
        <w:br/>
      </w:r>
      <w:r w:rsidRPr="00917EC9">
        <w:rPr>
          <w:i/>
          <w:iCs/>
          <w:lang w:val="en-GB"/>
        </w:rPr>
        <w:t>not eat - not come - ride - be - not do - wear - find - not drive</w:t>
      </w:r>
    </w:p>
    <w:p w14:paraId="35C84F31" w14:textId="77777777" w:rsidR="00AE2C38" w:rsidRDefault="00AE2C38" w:rsidP="00AE2C38">
      <w:pPr>
        <w:pStyle w:val="FIBQuestion"/>
        <w:numPr>
          <w:ilvl w:val="1"/>
          <w:numId w:val="1"/>
        </w:numPr>
        <w:rPr>
          <w:lang w:val="en-GB"/>
        </w:rPr>
        <w:sectPr w:rsidR="00AE2C38" w:rsidSect="008F37C4">
          <w:type w:val="continuous"/>
          <w:pgSz w:w="11906" w:h="16838"/>
          <w:pgMar w:top="1276" w:right="1440" w:bottom="1276" w:left="1440" w:header="708" w:footer="708" w:gutter="0"/>
          <w:cols w:space="708"/>
          <w:docGrid w:linePitch="360"/>
        </w:sectPr>
      </w:pPr>
    </w:p>
    <w:p w14:paraId="6092CEC2" w14:textId="77777777" w:rsidR="00AE2C38" w:rsidRPr="00917EC9" w:rsidRDefault="00AE2C38" w:rsidP="00AE2C38">
      <w:pPr>
        <w:pStyle w:val="FIBQuestion"/>
        <w:numPr>
          <w:ilvl w:val="1"/>
          <w:numId w:val="1"/>
        </w:numPr>
        <w:rPr>
          <w:lang w:val="en-GB"/>
        </w:rPr>
      </w:pPr>
      <w:r w:rsidRPr="00917EC9">
        <w:rPr>
          <w:lang w:val="en-GB"/>
        </w:rPr>
        <w:t>I ________ some money in the bottom of my bag.</w:t>
      </w:r>
    </w:p>
    <w:p w14:paraId="7B12DF03" w14:textId="77777777" w:rsidR="00AE2C38" w:rsidRPr="00917EC9" w:rsidRDefault="00AE2C38" w:rsidP="00AE2C38">
      <w:pPr>
        <w:pStyle w:val="FIBQuestion"/>
        <w:numPr>
          <w:ilvl w:val="1"/>
          <w:numId w:val="1"/>
        </w:numPr>
        <w:rPr>
          <w:lang w:val="en-GB"/>
        </w:rPr>
      </w:pPr>
      <w:r w:rsidRPr="00917EC9">
        <w:rPr>
          <w:lang w:val="en-GB"/>
        </w:rPr>
        <w:t>Angie ________ a camel in Egypt.</w:t>
      </w:r>
    </w:p>
    <w:p w14:paraId="1E025D91" w14:textId="77777777" w:rsidR="00AE2C38" w:rsidRPr="00917EC9" w:rsidRDefault="00AE2C38" w:rsidP="00AE2C38">
      <w:pPr>
        <w:pStyle w:val="FIBQuestion"/>
        <w:numPr>
          <w:ilvl w:val="1"/>
          <w:numId w:val="1"/>
        </w:numPr>
        <w:tabs>
          <w:tab w:val="clear" w:pos="1440"/>
          <w:tab w:val="num" w:pos="2835"/>
        </w:tabs>
        <w:rPr>
          <w:lang w:val="en-GB"/>
        </w:rPr>
      </w:pPr>
      <w:r w:rsidRPr="00917EC9">
        <w:rPr>
          <w:lang w:val="en-GB"/>
        </w:rPr>
        <w:t>They ________ home and it’s very late!</w:t>
      </w:r>
    </w:p>
    <w:p w14:paraId="5BCC57AB" w14:textId="77777777" w:rsidR="00AE2C38" w:rsidRPr="00917EC9" w:rsidRDefault="00AE2C38" w:rsidP="00AE2C38">
      <w:pPr>
        <w:pStyle w:val="FIBQuestion"/>
        <w:numPr>
          <w:ilvl w:val="1"/>
          <w:numId w:val="1"/>
        </w:numPr>
        <w:rPr>
          <w:lang w:val="en-GB"/>
        </w:rPr>
      </w:pPr>
      <w:r w:rsidRPr="00917EC9">
        <w:rPr>
          <w:lang w:val="en-GB"/>
        </w:rPr>
        <w:t>Katy ________ a car.</w:t>
      </w:r>
    </w:p>
    <w:p w14:paraId="494C2CB6" w14:textId="77777777" w:rsidR="00AE2C38" w:rsidRPr="00917EC9" w:rsidRDefault="00AE2C38" w:rsidP="00AE2C38">
      <w:pPr>
        <w:pStyle w:val="FIBQuestion"/>
        <w:numPr>
          <w:ilvl w:val="1"/>
          <w:numId w:val="1"/>
        </w:numPr>
        <w:rPr>
          <w:lang w:val="en-GB"/>
        </w:rPr>
      </w:pPr>
      <w:r w:rsidRPr="00917EC9">
        <w:rPr>
          <w:lang w:val="en-GB"/>
        </w:rPr>
        <w:t>My brother Zac ________ in a film.</w:t>
      </w:r>
    </w:p>
    <w:p w14:paraId="0A5C2A0C" w14:textId="77777777" w:rsidR="00AE2C38" w:rsidRPr="00917EC9" w:rsidRDefault="00AE2C38" w:rsidP="00AE2C38">
      <w:pPr>
        <w:pStyle w:val="FIBQuestion"/>
        <w:numPr>
          <w:ilvl w:val="1"/>
          <w:numId w:val="1"/>
        </w:numPr>
        <w:rPr>
          <w:lang w:val="en-GB"/>
        </w:rPr>
      </w:pPr>
      <w:r w:rsidRPr="00917EC9">
        <w:rPr>
          <w:lang w:val="en-GB"/>
        </w:rPr>
        <w:t>I ________ this black coat a couple of times.</w:t>
      </w:r>
    </w:p>
    <w:p w14:paraId="0CC5BF5E" w14:textId="77777777" w:rsidR="00AE2C38" w:rsidRPr="00917EC9" w:rsidRDefault="00AE2C38" w:rsidP="00AE2C38">
      <w:pPr>
        <w:pStyle w:val="FIBQuestion"/>
        <w:numPr>
          <w:ilvl w:val="1"/>
          <w:numId w:val="1"/>
        </w:numPr>
        <w:rPr>
          <w:lang w:val="en-GB"/>
        </w:rPr>
      </w:pPr>
      <w:r w:rsidRPr="00917EC9">
        <w:rPr>
          <w:lang w:val="en-GB"/>
        </w:rPr>
        <w:t>We ________ any jobs around the house today.</w:t>
      </w:r>
    </w:p>
    <w:p w14:paraId="72CB1581" w14:textId="30C4327F" w:rsidR="00AE2C38" w:rsidRPr="00AE2C38" w:rsidRDefault="00AE2C38" w:rsidP="00AE2C38">
      <w:pPr>
        <w:pStyle w:val="FIBQuestion"/>
        <w:numPr>
          <w:ilvl w:val="1"/>
          <w:numId w:val="1"/>
        </w:numPr>
        <w:rPr>
          <w:lang w:val="en-GB"/>
        </w:rPr>
        <w:sectPr w:rsidR="00AE2C38" w:rsidRPr="00AE2C38" w:rsidSect="00AE2C38">
          <w:type w:val="continuous"/>
          <w:pgSz w:w="11906" w:h="16838"/>
          <w:pgMar w:top="1276" w:right="849" w:bottom="1276" w:left="993" w:header="708" w:footer="708" w:gutter="0"/>
          <w:cols w:num="2" w:space="2"/>
          <w:docGrid w:linePitch="360"/>
        </w:sectPr>
      </w:pPr>
      <w:r w:rsidRPr="00917EC9">
        <w:rPr>
          <w:lang w:val="en-GB"/>
        </w:rPr>
        <w:t>Your friend Ed ________ Japanese foo</w:t>
      </w:r>
      <w:r>
        <w:rPr>
          <w:lang w:val="en-GB"/>
        </w:rPr>
        <w:t>d.</w:t>
      </w:r>
    </w:p>
    <w:p w14:paraId="62609117" w14:textId="77777777" w:rsidR="00AE2C38" w:rsidRDefault="00AE2C38"/>
    <w:sectPr w:rsidR="00AE2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0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BoldCond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4ED7" w14:textId="76FEFE11" w:rsidR="004B47B3" w:rsidRDefault="00AE2C38" w:rsidP="004B47B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C8E54E" wp14:editId="460633D3">
              <wp:simplePos x="0" y="0"/>
              <wp:positionH relativeFrom="column">
                <wp:posOffset>-307340</wp:posOffset>
              </wp:positionH>
              <wp:positionV relativeFrom="paragraph">
                <wp:posOffset>158115</wp:posOffset>
              </wp:positionV>
              <wp:extent cx="6120130" cy="342900"/>
              <wp:effectExtent l="0" t="0" r="0" b="0"/>
              <wp:wrapTight wrapText="bothSides">
                <wp:wrapPolygon edited="0">
                  <wp:start x="0" y="0"/>
                  <wp:lineTo x="0" y="20400"/>
                  <wp:lineTo x="21380" y="20400"/>
                  <wp:lineTo x="21380" y="0"/>
                  <wp:lineTo x="0" y="0"/>
                </wp:wrapPolygon>
              </wp:wrapTight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1D028" w14:textId="77777777" w:rsidR="004B47B3" w:rsidRDefault="00AE2C38" w:rsidP="004B47B3">
                          <w:pPr>
                            <w:tabs>
                              <w:tab w:val="right" w:pos="9498"/>
                            </w:tabs>
                            <w:rPr>
                              <w:sz w:val="18"/>
                            </w:rPr>
                          </w:pPr>
                          <w:r>
                            <w:rPr>
                              <w:rFonts w:cs="MyriadPro-BoldCond"/>
                              <w:b/>
                              <w:bCs/>
                              <w:color w:val="000000"/>
                              <w:sz w:val="18"/>
                              <w:lang w:bidi="en-US"/>
                            </w:rPr>
                            <w:t>Project Fourth edition</w:t>
                          </w:r>
                          <w:r>
                            <w:rPr>
                              <w:rFonts w:cs="MyriadPro-BoldCond"/>
                              <w:bCs/>
                              <w:color w:val="000000"/>
                              <w:sz w:val="18"/>
                              <w:lang w:bidi="en-US"/>
                            </w:rPr>
                            <w:tab/>
                          </w:r>
                          <w:r>
                            <w:rPr>
                              <w:rFonts w:cs="MyriadPro-BoldCond"/>
                              <w:b/>
                              <w:bCs/>
                              <w:color w:val="FFFFFF"/>
                              <w:sz w:val="18"/>
                              <w:shd w:val="solid" w:color="auto" w:fill="auto"/>
                              <w:lang w:bidi="en-US"/>
                            </w:rPr>
                            <w:t xml:space="preserve"> PHOTOCOPIABLE </w:t>
                          </w:r>
                          <w:r>
                            <w:rPr>
                              <w:rFonts w:cs="MyriadPro-BoldCond"/>
                              <w:bCs/>
                              <w:color w:val="000000"/>
                              <w:sz w:val="18"/>
                              <w:lang w:bidi="en-US"/>
                            </w:rPr>
                            <w:t xml:space="preserve">  ©  Oxford University Press 2016</w:t>
                          </w:r>
                        </w:p>
                        <w:p w14:paraId="656B5AE2" w14:textId="77777777" w:rsidR="004B47B3" w:rsidRDefault="00AE2C38" w:rsidP="004B47B3">
                          <w:pPr>
                            <w:rPr>
                              <w:sz w:val="22"/>
                            </w:rPr>
                          </w:pPr>
                        </w:p>
                        <w:p w14:paraId="628A6D76" w14:textId="77777777" w:rsidR="004B47B3" w:rsidRDefault="00AE2C38" w:rsidP="004B47B3"/>
                        <w:p w14:paraId="73962E24" w14:textId="77777777" w:rsidR="004B47B3" w:rsidRDefault="00AE2C38" w:rsidP="004B47B3"/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8E54E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style="position:absolute;margin-left:-24.2pt;margin-top:12.45pt;width:481.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" filled="f" stroked="f">
              <v:textbox inset="0,0">
                <w:txbxContent>
                  <w:p w14:paraId="2B11D028" w14:textId="77777777" w:rsidR="004B47B3" w:rsidRDefault="00AE2C38" w:rsidP="004B47B3">
                    <w:pPr>
                      <w:tabs>
                        <w:tab w:val="right" w:pos="9498"/>
                      </w:tabs>
                      <w:rPr>
                        <w:sz w:val="18"/>
                      </w:rPr>
                    </w:pPr>
                    <w:r>
                      <w:rPr>
                        <w:rFonts w:cs="MyriadPro-BoldCond"/>
                        <w:b/>
                        <w:bCs/>
                        <w:color w:val="000000"/>
                        <w:sz w:val="18"/>
                        <w:lang w:bidi="en-US"/>
                      </w:rPr>
                      <w:t>Project Fourth edition</w:t>
                    </w:r>
                    <w:r>
                      <w:rPr>
                        <w:rFonts w:cs="MyriadPro-BoldCond"/>
                        <w:bCs/>
                        <w:color w:val="000000"/>
                        <w:sz w:val="18"/>
                        <w:lang w:bidi="en-US"/>
                      </w:rPr>
                      <w:tab/>
                    </w:r>
                    <w:r>
                      <w:rPr>
                        <w:rFonts w:cs="MyriadPro-BoldCond"/>
                        <w:b/>
                        <w:bCs/>
                        <w:color w:val="FFFFFF"/>
                        <w:sz w:val="18"/>
                        <w:shd w:val="solid" w:color="auto" w:fill="auto"/>
                        <w:lang w:bidi="en-US"/>
                      </w:rPr>
                      <w:t xml:space="preserve"> PHOTOCOPIABLE </w:t>
                    </w:r>
                    <w:r>
                      <w:rPr>
                        <w:rFonts w:cs="MyriadPro-BoldCond"/>
                        <w:bCs/>
                        <w:color w:val="000000"/>
                        <w:sz w:val="18"/>
                        <w:lang w:bidi="en-US"/>
                      </w:rPr>
                      <w:t xml:space="preserve">  ©  Oxford University Press 2016</w:t>
                    </w:r>
                  </w:p>
                  <w:p w14:paraId="656B5AE2" w14:textId="77777777" w:rsidR="004B47B3" w:rsidRDefault="00AE2C38" w:rsidP="004B47B3">
                    <w:pPr>
                      <w:rPr>
                        <w:sz w:val="22"/>
                      </w:rPr>
                    </w:pPr>
                  </w:p>
                  <w:p w14:paraId="628A6D76" w14:textId="77777777" w:rsidR="004B47B3" w:rsidRDefault="00AE2C38" w:rsidP="004B47B3"/>
                  <w:p w14:paraId="73962E24" w14:textId="77777777" w:rsidR="004B47B3" w:rsidRDefault="00AE2C38" w:rsidP="004B47B3"/>
                </w:txbxContent>
              </v:textbox>
              <w10:wrap type="tight"/>
            </v:shape>
          </w:pict>
        </mc:Fallback>
      </mc:AlternateContent>
    </w:r>
  </w:p>
  <w:p w14:paraId="4A1C4DCB" w14:textId="77777777" w:rsidR="004B47B3" w:rsidRDefault="00AE2C38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55C62"/>
    <w:multiLevelType w:val="multilevel"/>
    <w:tmpl w:val="BD700F7E"/>
    <w:name w:val="Numbered List (1, 2, 3)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righ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>
        <w:start w:val="1"/>
        <w:numFmt w:val="upperLetter"/>
        <w:lvlText w:val="%3."/>
        <w:lvlJc w:val="right"/>
        <w:pPr>
          <w:tabs>
            <w:tab w:val="num" w:pos="2160"/>
          </w:tabs>
          <w:ind w:left="2160" w:hanging="36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38"/>
    <w:rsid w:val="00AE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7F382"/>
  <w15:chartTrackingRefBased/>
  <w15:docId w15:val="{6482AEBA-D7EF-4B94-BA0F-BA2443B9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C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stTitle">
    <w:name w:val="Test Title"/>
    <w:basedOn w:val="Normln"/>
    <w:qFormat/>
    <w:rsid w:val="00AE2C38"/>
    <w:pPr>
      <w:spacing w:after="240"/>
      <w:outlineLvl w:val="0"/>
    </w:pPr>
    <w:rPr>
      <w:rFonts w:ascii="DejaVu Sans" w:eastAsia="DejaVu Sans" w:hAnsi="DejaVu Sans" w:cs="DejaVu Sans"/>
      <w:b/>
      <w:bCs/>
      <w:sz w:val="33"/>
      <w:szCs w:val="33"/>
      <w:lang w:val="en-US"/>
    </w:rPr>
  </w:style>
  <w:style w:type="paragraph" w:customStyle="1" w:styleId="PoolTopicTitle">
    <w:name w:val="Pool Topic Title"/>
    <w:basedOn w:val="Normln"/>
    <w:qFormat/>
    <w:rsid w:val="00AE2C38"/>
    <w:pPr>
      <w:spacing w:before="240" w:after="240"/>
      <w:outlineLvl w:val="1"/>
    </w:pPr>
    <w:rPr>
      <w:rFonts w:ascii="DejaVu Sans" w:eastAsia="DejaVu Sans" w:hAnsi="DejaVu Sans" w:cs="DejaVu Sans"/>
      <w:sz w:val="27"/>
      <w:szCs w:val="27"/>
      <w:lang w:val="en-US"/>
    </w:rPr>
  </w:style>
  <w:style w:type="paragraph" w:customStyle="1" w:styleId="Instructions">
    <w:name w:val="Instructions"/>
    <w:basedOn w:val="Normln"/>
    <w:qFormat/>
    <w:rsid w:val="00AE2C38"/>
    <w:pPr>
      <w:spacing w:before="240" w:after="120"/>
    </w:pPr>
    <w:rPr>
      <w:rFonts w:ascii="DejaVu Sans" w:eastAsia="DejaVu Sans" w:hAnsi="DejaVu Sans" w:cs="DejaVu Sans"/>
      <w:b/>
      <w:bCs/>
      <w:sz w:val="22"/>
      <w:szCs w:val="22"/>
      <w:lang w:val="en-US"/>
    </w:rPr>
  </w:style>
  <w:style w:type="paragraph" w:customStyle="1" w:styleId="MCChoice">
    <w:name w:val="MC Choice"/>
    <w:basedOn w:val="Normln"/>
    <w:qFormat/>
    <w:rsid w:val="00AE2C38"/>
    <w:pPr>
      <w:keepNext/>
    </w:pPr>
    <w:rPr>
      <w:rFonts w:ascii="DejaVu Sans" w:eastAsia="DejaVu Sans" w:hAnsi="DejaVu Sans" w:cs="DejaVu Sans"/>
      <w:sz w:val="22"/>
      <w:szCs w:val="22"/>
      <w:lang w:val="en-US"/>
    </w:rPr>
  </w:style>
  <w:style w:type="paragraph" w:customStyle="1" w:styleId="FIBQuestion">
    <w:name w:val="FIB Question"/>
    <w:basedOn w:val="Normln"/>
    <w:qFormat/>
    <w:rsid w:val="00AE2C38"/>
    <w:pPr>
      <w:spacing w:before="240" w:line="360" w:lineRule="auto"/>
    </w:pPr>
    <w:rPr>
      <w:rFonts w:ascii="DejaVu Sans" w:eastAsia="DejaVu Sans" w:hAnsi="DejaVu Sans" w:cs="DejaVu Sans"/>
      <w:sz w:val="22"/>
      <w:szCs w:val="22"/>
      <w:lang w:val="en-US"/>
    </w:rPr>
  </w:style>
  <w:style w:type="paragraph" w:customStyle="1" w:styleId="SRSentence">
    <w:name w:val="SR Sentence"/>
    <w:basedOn w:val="Normln"/>
    <w:rsid w:val="00AE2C38"/>
    <w:pPr>
      <w:spacing w:before="240"/>
    </w:pPr>
    <w:rPr>
      <w:rFonts w:ascii="DejaVu Sans" w:eastAsia="DejaVu Sans" w:hAnsi="DejaVu Sans" w:cs="DejaVu Sans"/>
      <w:sz w:val="22"/>
      <w:szCs w:val="22"/>
      <w:lang w:val="en-US"/>
    </w:rPr>
  </w:style>
  <w:style w:type="paragraph" w:customStyle="1" w:styleId="SRLine">
    <w:name w:val="SR Line"/>
    <w:basedOn w:val="Normln"/>
    <w:rsid w:val="00AE2C38"/>
    <w:pPr>
      <w:pBdr>
        <w:bottom w:val="single" w:sz="4" w:space="1" w:color="auto"/>
      </w:pBdr>
      <w:spacing w:line="360" w:lineRule="auto"/>
      <w:ind w:left="720"/>
    </w:pPr>
    <w:rPr>
      <w:rFonts w:ascii="DejaVu Sans" w:eastAsia="DejaVu Sans" w:hAnsi="DejaVu Sans" w:cs="DejaVu Sans"/>
      <w:sz w:val="22"/>
      <w:szCs w:val="20"/>
      <w:lang w:val="en-US"/>
    </w:rPr>
  </w:style>
  <w:style w:type="paragraph" w:customStyle="1" w:styleId="CATItems">
    <w:name w:val="CAT Items"/>
    <w:basedOn w:val="Normln"/>
    <w:rsid w:val="00AE2C38"/>
    <w:rPr>
      <w:rFonts w:ascii="DejaVu Sans" w:eastAsia="DejaVu Sans" w:hAnsi="DejaVu Sans" w:cs="DejaVu Sans"/>
      <w:sz w:val="22"/>
      <w:szCs w:val="22"/>
      <w:lang w:val="en-US"/>
    </w:rPr>
  </w:style>
  <w:style w:type="paragraph" w:customStyle="1" w:styleId="CATCategoryName">
    <w:name w:val="CAT Category Name"/>
    <w:basedOn w:val="Normln"/>
    <w:rsid w:val="00AE2C38"/>
    <w:pPr>
      <w:spacing w:before="240"/>
    </w:pPr>
    <w:rPr>
      <w:rFonts w:ascii="DejaVu Sans" w:eastAsia="DejaVu Sans" w:hAnsi="DejaVu Sans" w:cs="DejaVu Sans"/>
      <w:sz w:val="22"/>
      <w:szCs w:val="22"/>
      <w:lang w:val="en-US"/>
    </w:rPr>
  </w:style>
  <w:style w:type="paragraph" w:customStyle="1" w:styleId="CATLine">
    <w:name w:val="CAT Line"/>
    <w:basedOn w:val="Normln"/>
    <w:rsid w:val="00AE2C38"/>
    <w:pPr>
      <w:pBdr>
        <w:bottom w:val="single" w:sz="4" w:space="1" w:color="auto"/>
      </w:pBdr>
      <w:spacing w:line="360" w:lineRule="auto"/>
      <w:ind w:left="720"/>
    </w:pPr>
    <w:rPr>
      <w:rFonts w:ascii="DejaVu Sans" w:eastAsia="DejaVu Sans" w:hAnsi="DejaVu Sans" w:cs="DejaVu Sans"/>
      <w:sz w:val="22"/>
      <w:szCs w:val="20"/>
      <w:lang w:val="en-US"/>
    </w:rPr>
  </w:style>
  <w:style w:type="character" w:customStyle="1" w:styleId="CATItem">
    <w:name w:val="CAT Item"/>
    <w:rsid w:val="00AE2C38"/>
    <w:rPr>
      <w:i/>
      <w:iCs/>
    </w:rPr>
  </w:style>
  <w:style w:type="paragraph" w:styleId="Zpat">
    <w:name w:val="footer"/>
    <w:basedOn w:val="Normln"/>
    <w:link w:val="ZpatChar"/>
    <w:uiPriority w:val="99"/>
    <w:semiHidden/>
    <w:rsid w:val="00AE2C38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E2C38"/>
    <w:rPr>
      <w:rFonts w:ascii="Times New Roman" w:eastAsia="Calibri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1289</Characters>
  <Application>Microsoft Office Word</Application>
  <DocSecurity>0</DocSecurity>
  <Lines>10</Lines>
  <Paragraphs>3</Paragraphs>
  <ScaleCrop>false</ScaleCrop>
  <Company>ZS Vitezslava Halka Odolena Voda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Smetanová, Radka</dc:creator>
  <cp:keywords/>
  <dc:description/>
  <cp:lastModifiedBy>Smetanová, Radka</cp:lastModifiedBy>
  <cp:revision>1</cp:revision>
  <dcterms:created xsi:type="dcterms:W3CDTF">2023-03-31T07:00:00Z</dcterms:created>
  <dcterms:modified xsi:type="dcterms:W3CDTF">2023-03-31T07:02:00Z</dcterms:modified>
</cp:coreProperties>
</file>