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92C8" w14:textId="75FF3376" w:rsidR="00311CF3" w:rsidRDefault="00311CF3" w:rsidP="00311CF3">
      <w:pPr>
        <w:jc w:val="center"/>
        <w:rPr>
          <w:b/>
          <w:sz w:val="28"/>
          <w:szCs w:val="28"/>
          <w:u w:val="single"/>
        </w:rPr>
      </w:pPr>
      <w:r w:rsidRPr="00AA25AC">
        <w:rPr>
          <w:b/>
          <w:sz w:val="28"/>
          <w:szCs w:val="28"/>
          <w:u w:val="single"/>
        </w:rPr>
        <w:t xml:space="preserve">USA ve druhé polovině 19. </w:t>
      </w:r>
      <w:r w:rsidR="00F576F5">
        <w:rPr>
          <w:b/>
          <w:sz w:val="28"/>
          <w:szCs w:val="28"/>
          <w:u w:val="single"/>
        </w:rPr>
        <w:t>s</w:t>
      </w:r>
      <w:r w:rsidRPr="00AA25AC">
        <w:rPr>
          <w:b/>
          <w:sz w:val="28"/>
          <w:szCs w:val="28"/>
          <w:u w:val="single"/>
        </w:rPr>
        <w:t>toletí</w:t>
      </w:r>
      <w:r>
        <w:rPr>
          <w:b/>
          <w:sz w:val="28"/>
          <w:szCs w:val="28"/>
          <w:u w:val="single"/>
        </w:rPr>
        <w:t xml:space="preserve"> – zápis</w:t>
      </w:r>
    </w:p>
    <w:p w14:paraId="41F0E8C9" w14:textId="77777777" w:rsidR="00311CF3" w:rsidRDefault="00311CF3" w:rsidP="00311CF3">
      <w:pPr>
        <w:rPr>
          <w:sz w:val="28"/>
          <w:szCs w:val="28"/>
        </w:rPr>
      </w:pPr>
      <w:r w:rsidRPr="00311CF3">
        <w:rPr>
          <w:sz w:val="28"/>
          <w:szCs w:val="28"/>
        </w:rPr>
        <w:t>USA</w:t>
      </w:r>
      <w:r>
        <w:rPr>
          <w:sz w:val="28"/>
          <w:szCs w:val="28"/>
        </w:rPr>
        <w:t>:</w:t>
      </w:r>
    </w:p>
    <w:p w14:paraId="521F3099" w14:textId="77777777" w:rsidR="00311CF3" w:rsidRPr="0033442C" w:rsidRDefault="00311CF3" w:rsidP="0033442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3442C">
        <w:rPr>
          <w:sz w:val="28"/>
          <w:szCs w:val="28"/>
        </w:rPr>
        <w:t>1787 vydána ústava – USA republika, v čele prezident (první prezident G. Washington); tato ústava platí dodnes</w:t>
      </w:r>
    </w:p>
    <w:p w14:paraId="119845A9" w14:textId="77777777" w:rsidR="00311CF3" w:rsidRDefault="00311CF3" w:rsidP="00311CF3">
      <w:pPr>
        <w:rPr>
          <w:sz w:val="28"/>
          <w:szCs w:val="28"/>
        </w:rPr>
      </w:pPr>
    </w:p>
    <w:p w14:paraId="19B52356" w14:textId="77777777" w:rsidR="00311CF3" w:rsidRPr="0033442C" w:rsidRDefault="00311CF3" w:rsidP="00311CF3">
      <w:pPr>
        <w:rPr>
          <w:sz w:val="28"/>
          <w:szCs w:val="28"/>
          <w:u w:val="single"/>
        </w:rPr>
      </w:pPr>
      <w:r w:rsidRPr="0033442C">
        <w:rPr>
          <w:sz w:val="28"/>
          <w:szCs w:val="28"/>
          <w:u w:val="single"/>
        </w:rPr>
        <w:t>Země přistěhovalců:</w:t>
      </w:r>
    </w:p>
    <w:p w14:paraId="551963E5" w14:textId="77777777" w:rsidR="00311CF3" w:rsidRPr="0033442C" w:rsidRDefault="0033442C" w:rsidP="0033442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průběhu 19. s</w:t>
      </w:r>
      <w:r w:rsidR="00311CF3" w:rsidRPr="0033442C">
        <w:rPr>
          <w:sz w:val="28"/>
          <w:szCs w:val="28"/>
        </w:rPr>
        <w:t>toletí odchod Evropanů do Ameriky (až 35 milionů)</w:t>
      </w:r>
    </w:p>
    <w:p w14:paraId="4A1A373C" w14:textId="77777777" w:rsidR="00311CF3" w:rsidRDefault="00311CF3" w:rsidP="00311CF3">
      <w:pPr>
        <w:rPr>
          <w:sz w:val="28"/>
          <w:szCs w:val="28"/>
        </w:rPr>
      </w:pPr>
      <w:r>
        <w:rPr>
          <w:sz w:val="28"/>
          <w:szCs w:val="28"/>
        </w:rPr>
        <w:t>Důvody:</w:t>
      </w:r>
    </w:p>
    <w:p w14:paraId="6AC5D9FA" w14:textId="77777777" w:rsidR="00311CF3" w:rsidRPr="0033442C" w:rsidRDefault="0033442C" w:rsidP="0033442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311CF3" w:rsidRPr="0033442C">
        <w:rPr>
          <w:sz w:val="28"/>
          <w:szCs w:val="28"/>
        </w:rPr>
        <w:t>áboženské</w:t>
      </w:r>
    </w:p>
    <w:p w14:paraId="43483C36" w14:textId="77777777" w:rsidR="002D542F" w:rsidRPr="0033442C" w:rsidRDefault="0033442C" w:rsidP="0033442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311CF3" w:rsidRPr="0033442C">
        <w:rPr>
          <w:sz w:val="28"/>
          <w:szCs w:val="28"/>
        </w:rPr>
        <w:t>ociální (vidina lepšího života</w:t>
      </w:r>
      <w:r w:rsidR="002D542F" w:rsidRPr="0033442C">
        <w:rPr>
          <w:sz w:val="28"/>
          <w:szCs w:val="28"/>
        </w:rPr>
        <w:t>, možnost získat vlastní půdu)</w:t>
      </w:r>
    </w:p>
    <w:p w14:paraId="453ACF24" w14:textId="77777777" w:rsidR="00311CF3" w:rsidRPr="0033442C" w:rsidRDefault="0033442C" w:rsidP="0033442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2D542F" w:rsidRPr="0033442C">
        <w:rPr>
          <w:sz w:val="28"/>
          <w:szCs w:val="28"/>
        </w:rPr>
        <w:t>xistovala i nucená emigrace (útěk před trestným stíháním)</w:t>
      </w:r>
      <w:r w:rsidR="00311CF3" w:rsidRPr="0033442C">
        <w:rPr>
          <w:sz w:val="28"/>
          <w:szCs w:val="28"/>
        </w:rPr>
        <w:t xml:space="preserve"> </w:t>
      </w:r>
    </w:p>
    <w:p w14:paraId="7C2964A7" w14:textId="77777777" w:rsidR="00BC16BD" w:rsidRPr="0033442C" w:rsidRDefault="00934370" w:rsidP="0033442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3442C">
        <w:rPr>
          <w:sz w:val="28"/>
          <w:szCs w:val="28"/>
        </w:rPr>
        <w:t>„Zlatá horečka“ – nález zlata v Kalifornii a na Aljašce</w:t>
      </w:r>
    </w:p>
    <w:p w14:paraId="5B074CEF" w14:textId="77777777" w:rsidR="00FF2C79" w:rsidRPr="0033442C" w:rsidRDefault="0033442C" w:rsidP="0033442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FF2C79" w:rsidRPr="0033442C">
        <w:rPr>
          <w:sz w:val="28"/>
          <w:szCs w:val="28"/>
        </w:rPr>
        <w:t>íce přistěhovalců znamená větší potřeba půdy – USA se rozšiřují na západ (střety s původními obyvateli – indiány)</w:t>
      </w:r>
    </w:p>
    <w:p w14:paraId="421F46D0" w14:textId="77777777" w:rsidR="00FF2C79" w:rsidRPr="0033442C" w:rsidRDefault="00FF2C79" w:rsidP="0033442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3442C">
        <w:rPr>
          <w:sz w:val="28"/>
          <w:szCs w:val="28"/>
        </w:rPr>
        <w:t xml:space="preserve">indiáni byli násilně vysídleni ze svých původních </w:t>
      </w:r>
      <w:r w:rsidR="0033442C" w:rsidRPr="0033442C">
        <w:rPr>
          <w:sz w:val="28"/>
          <w:szCs w:val="28"/>
        </w:rPr>
        <w:t>území</w:t>
      </w:r>
      <w:r w:rsidRPr="0033442C">
        <w:rPr>
          <w:sz w:val="28"/>
          <w:szCs w:val="28"/>
        </w:rPr>
        <w:t>, znemožněn tradiční způsob života a zavřeni do rezervací</w:t>
      </w:r>
    </w:p>
    <w:p w14:paraId="3EF15E22" w14:textId="03E142BC" w:rsidR="00FF2C79" w:rsidRPr="0033442C" w:rsidRDefault="00FF2C79" w:rsidP="00A3740C">
      <w:pPr>
        <w:pStyle w:val="Odstavecseseznamem"/>
        <w:rPr>
          <w:sz w:val="28"/>
          <w:szCs w:val="28"/>
        </w:rPr>
      </w:pPr>
      <w:r w:rsidRPr="0033442C">
        <w:rPr>
          <w:sz w:val="28"/>
          <w:szCs w:val="28"/>
        </w:rPr>
        <w:t xml:space="preserve">  </w:t>
      </w:r>
    </w:p>
    <w:p w14:paraId="4CB50D53" w14:textId="77777777" w:rsidR="00FF2C79" w:rsidRDefault="00FF2C79" w:rsidP="00BC16BD">
      <w:pPr>
        <w:rPr>
          <w:sz w:val="28"/>
          <w:szCs w:val="28"/>
        </w:rPr>
      </w:pPr>
    </w:p>
    <w:p w14:paraId="2211FF33" w14:textId="77777777" w:rsidR="00690176" w:rsidRDefault="006901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5AF9D8F" w14:textId="57603D06" w:rsidR="00690176" w:rsidRDefault="00690176" w:rsidP="00690176">
      <w:pPr>
        <w:jc w:val="center"/>
        <w:rPr>
          <w:b/>
          <w:sz w:val="28"/>
          <w:szCs w:val="28"/>
          <w:u w:val="single"/>
        </w:rPr>
      </w:pPr>
      <w:r w:rsidRPr="00AA25AC">
        <w:rPr>
          <w:b/>
          <w:sz w:val="28"/>
          <w:szCs w:val="28"/>
          <w:u w:val="single"/>
        </w:rPr>
        <w:lastRenderedPageBreak/>
        <w:t xml:space="preserve">USA ve druhé polovině 19. </w:t>
      </w:r>
      <w:r>
        <w:rPr>
          <w:b/>
          <w:sz w:val="28"/>
          <w:szCs w:val="28"/>
          <w:u w:val="single"/>
        </w:rPr>
        <w:t>s</w:t>
      </w:r>
      <w:r w:rsidRPr="00AA25AC">
        <w:rPr>
          <w:b/>
          <w:sz w:val="28"/>
          <w:szCs w:val="28"/>
          <w:u w:val="single"/>
        </w:rPr>
        <w:t>toletí</w:t>
      </w:r>
      <w:r>
        <w:rPr>
          <w:b/>
          <w:sz w:val="28"/>
          <w:szCs w:val="28"/>
          <w:u w:val="single"/>
        </w:rPr>
        <w:t xml:space="preserve"> – zápis</w:t>
      </w:r>
    </w:p>
    <w:p w14:paraId="4D3C57C2" w14:textId="77777777" w:rsidR="00690176" w:rsidRDefault="00690176" w:rsidP="00690176">
      <w:pPr>
        <w:rPr>
          <w:sz w:val="28"/>
          <w:szCs w:val="28"/>
        </w:rPr>
      </w:pPr>
      <w:r w:rsidRPr="00311CF3">
        <w:rPr>
          <w:sz w:val="28"/>
          <w:szCs w:val="28"/>
        </w:rPr>
        <w:t>USA</w:t>
      </w:r>
      <w:r>
        <w:rPr>
          <w:sz w:val="28"/>
          <w:szCs w:val="28"/>
        </w:rPr>
        <w:t>:</w:t>
      </w:r>
    </w:p>
    <w:p w14:paraId="1EFF7B08" w14:textId="77777777" w:rsidR="00690176" w:rsidRPr="0033442C" w:rsidRDefault="00690176" w:rsidP="0069017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3442C">
        <w:rPr>
          <w:sz w:val="28"/>
          <w:szCs w:val="28"/>
        </w:rPr>
        <w:t>1787 vydána ústava – USA republika, v čele prezident (první prezident G. Washington); tato ústava platí dodnes</w:t>
      </w:r>
    </w:p>
    <w:p w14:paraId="4A1F954F" w14:textId="77777777" w:rsidR="00690176" w:rsidRDefault="00690176" w:rsidP="00690176">
      <w:pPr>
        <w:rPr>
          <w:sz w:val="28"/>
          <w:szCs w:val="28"/>
        </w:rPr>
      </w:pPr>
    </w:p>
    <w:p w14:paraId="38AFC267" w14:textId="77777777" w:rsidR="00690176" w:rsidRPr="0033442C" w:rsidRDefault="00690176" w:rsidP="00690176">
      <w:pPr>
        <w:rPr>
          <w:sz w:val="28"/>
          <w:szCs w:val="28"/>
          <w:u w:val="single"/>
        </w:rPr>
      </w:pPr>
      <w:r w:rsidRPr="0033442C">
        <w:rPr>
          <w:sz w:val="28"/>
          <w:szCs w:val="28"/>
          <w:u w:val="single"/>
        </w:rPr>
        <w:t>Země přistěhovalců:</w:t>
      </w:r>
    </w:p>
    <w:p w14:paraId="49C1C6EE" w14:textId="77777777" w:rsidR="00690176" w:rsidRPr="0033442C" w:rsidRDefault="00690176" w:rsidP="0069017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průběhu 19. s</w:t>
      </w:r>
      <w:r w:rsidRPr="0033442C">
        <w:rPr>
          <w:sz w:val="28"/>
          <w:szCs w:val="28"/>
        </w:rPr>
        <w:t>toletí odchod Evropanů do Ameriky (až 35 milionů)</w:t>
      </w:r>
    </w:p>
    <w:p w14:paraId="29F96650" w14:textId="77777777" w:rsidR="00690176" w:rsidRDefault="00690176" w:rsidP="00690176">
      <w:pPr>
        <w:rPr>
          <w:sz w:val="28"/>
          <w:szCs w:val="28"/>
        </w:rPr>
      </w:pPr>
      <w:r>
        <w:rPr>
          <w:sz w:val="28"/>
          <w:szCs w:val="28"/>
        </w:rPr>
        <w:t>Důvody:</w:t>
      </w:r>
    </w:p>
    <w:p w14:paraId="5FD6DA56" w14:textId="77777777" w:rsidR="00690176" w:rsidRPr="0033442C" w:rsidRDefault="00690176" w:rsidP="0069017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33442C">
        <w:rPr>
          <w:sz w:val="28"/>
          <w:szCs w:val="28"/>
        </w:rPr>
        <w:t>áboženské</w:t>
      </w:r>
    </w:p>
    <w:p w14:paraId="5082F5D3" w14:textId="77777777" w:rsidR="00690176" w:rsidRPr="0033442C" w:rsidRDefault="00690176" w:rsidP="0069017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33442C">
        <w:rPr>
          <w:sz w:val="28"/>
          <w:szCs w:val="28"/>
        </w:rPr>
        <w:t>ociální (vidina lepšího života, možnost získat vlastní půdu)</w:t>
      </w:r>
    </w:p>
    <w:p w14:paraId="4B1D7EA9" w14:textId="77777777" w:rsidR="00690176" w:rsidRPr="0033442C" w:rsidRDefault="00690176" w:rsidP="0069017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33442C">
        <w:rPr>
          <w:sz w:val="28"/>
          <w:szCs w:val="28"/>
        </w:rPr>
        <w:t xml:space="preserve">xistovala i nucená emigrace (útěk před trestným stíháním) </w:t>
      </w:r>
    </w:p>
    <w:p w14:paraId="4590FF86" w14:textId="77777777" w:rsidR="00690176" w:rsidRPr="0033442C" w:rsidRDefault="00690176" w:rsidP="0069017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3442C">
        <w:rPr>
          <w:sz w:val="28"/>
          <w:szCs w:val="28"/>
        </w:rPr>
        <w:t>„Zlatá horečka“ – nález zlata v Kalifornii a na Aljašce</w:t>
      </w:r>
    </w:p>
    <w:p w14:paraId="66A78142" w14:textId="77777777" w:rsidR="00690176" w:rsidRPr="0033442C" w:rsidRDefault="00690176" w:rsidP="0069017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33442C">
        <w:rPr>
          <w:sz w:val="28"/>
          <w:szCs w:val="28"/>
        </w:rPr>
        <w:t>íce přistěhovalců znamená větší potřeba půdy – USA se rozšiřují na západ (střety s původními obyvateli – indiány)</w:t>
      </w:r>
    </w:p>
    <w:p w14:paraId="4316A90D" w14:textId="77777777" w:rsidR="00690176" w:rsidRPr="0033442C" w:rsidRDefault="00690176" w:rsidP="0069017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3442C">
        <w:rPr>
          <w:sz w:val="28"/>
          <w:szCs w:val="28"/>
        </w:rPr>
        <w:t>indiáni byli násilně vysídleni ze svých původních území, znemožněn tradiční způsob života a zavřeni do rezervací</w:t>
      </w:r>
    </w:p>
    <w:p w14:paraId="58CD1439" w14:textId="77777777" w:rsidR="00934370" w:rsidRPr="00BC16BD" w:rsidRDefault="00934370" w:rsidP="00BC16BD">
      <w:pPr>
        <w:rPr>
          <w:sz w:val="28"/>
          <w:szCs w:val="28"/>
        </w:rPr>
      </w:pPr>
    </w:p>
    <w:sectPr w:rsidR="00934370" w:rsidRPr="00BC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0140F"/>
    <w:multiLevelType w:val="hybridMultilevel"/>
    <w:tmpl w:val="A16A0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3F98"/>
    <w:multiLevelType w:val="hybridMultilevel"/>
    <w:tmpl w:val="337A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909FF"/>
    <w:multiLevelType w:val="hybridMultilevel"/>
    <w:tmpl w:val="9CEEE1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97952">
    <w:abstractNumId w:val="0"/>
  </w:num>
  <w:num w:numId="2" w16cid:durableId="656036621">
    <w:abstractNumId w:val="1"/>
  </w:num>
  <w:num w:numId="3" w16cid:durableId="62331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C"/>
    <w:rsid w:val="000E5AFA"/>
    <w:rsid w:val="00290964"/>
    <w:rsid w:val="002D542F"/>
    <w:rsid w:val="00311CF3"/>
    <w:rsid w:val="0033442C"/>
    <w:rsid w:val="003E4342"/>
    <w:rsid w:val="0042513D"/>
    <w:rsid w:val="00462D11"/>
    <w:rsid w:val="00505475"/>
    <w:rsid w:val="00514359"/>
    <w:rsid w:val="0067001B"/>
    <w:rsid w:val="00690176"/>
    <w:rsid w:val="007A7D22"/>
    <w:rsid w:val="007E3856"/>
    <w:rsid w:val="00814190"/>
    <w:rsid w:val="00934370"/>
    <w:rsid w:val="00A048D2"/>
    <w:rsid w:val="00A3740C"/>
    <w:rsid w:val="00AA25AC"/>
    <w:rsid w:val="00BA657E"/>
    <w:rsid w:val="00BC16BD"/>
    <w:rsid w:val="00C073B1"/>
    <w:rsid w:val="00D4182A"/>
    <w:rsid w:val="00D941E3"/>
    <w:rsid w:val="00E2503D"/>
    <w:rsid w:val="00F576F5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8F28"/>
  <w15:docId w15:val="{9023B7CC-BF26-44EA-A99C-378F4EC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6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CA74-1EB0-429A-BDE1-602D0665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cp:lastPrinted>2025-04-07T07:03:00Z</cp:lastPrinted>
  <dcterms:created xsi:type="dcterms:W3CDTF">2025-04-07T07:03:00Z</dcterms:created>
  <dcterms:modified xsi:type="dcterms:W3CDTF">2025-04-07T07:03:00Z</dcterms:modified>
</cp:coreProperties>
</file>