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524C" w14:textId="77777777" w:rsidR="002D5AD3" w:rsidRPr="00574D97" w:rsidRDefault="00FD3790">
      <w:pPr>
        <w:rPr>
          <w:b/>
          <w:u w:val="single"/>
        </w:rPr>
      </w:pPr>
      <w:r w:rsidRPr="00574D97">
        <w:rPr>
          <w:b/>
          <w:u w:val="single"/>
        </w:rPr>
        <w:t>Vyberte</w:t>
      </w:r>
      <w:r w:rsidR="008A44EA" w:rsidRPr="00574D97">
        <w:rPr>
          <w:b/>
          <w:u w:val="single"/>
        </w:rPr>
        <w:t xml:space="preserve"> správné odpovědi. Z písmen vám vznikne tajenka.</w:t>
      </w:r>
    </w:p>
    <w:p w14:paraId="2CD51DA1" w14:textId="77777777" w:rsidR="008A44EA" w:rsidRDefault="008A44EA"/>
    <w:p w14:paraId="06DE723F" w14:textId="77777777" w:rsidR="008A44EA" w:rsidRPr="00574D97" w:rsidRDefault="008A44EA" w:rsidP="000C726D">
      <w:pPr>
        <w:spacing w:after="0"/>
        <w:contextualSpacing/>
        <w:rPr>
          <w:sz w:val="24"/>
          <w:szCs w:val="24"/>
        </w:rPr>
      </w:pPr>
      <w:r w:rsidRPr="00574D97">
        <w:rPr>
          <w:sz w:val="24"/>
          <w:szCs w:val="24"/>
        </w:rPr>
        <w:t xml:space="preserve">Alexander Bach zastával v 50. </w:t>
      </w:r>
      <w:r w:rsidR="00574D97" w:rsidRPr="00574D97">
        <w:rPr>
          <w:sz w:val="24"/>
          <w:szCs w:val="24"/>
        </w:rPr>
        <w:t>l</w:t>
      </w:r>
      <w:r w:rsidRPr="00574D97">
        <w:rPr>
          <w:sz w:val="24"/>
          <w:szCs w:val="24"/>
        </w:rPr>
        <w:t xml:space="preserve">etech 19. </w:t>
      </w:r>
      <w:r w:rsidR="00574D97" w:rsidRPr="00574D97">
        <w:rPr>
          <w:sz w:val="24"/>
          <w:szCs w:val="24"/>
        </w:rPr>
        <w:t>s</w:t>
      </w:r>
      <w:r w:rsidRPr="00574D97">
        <w:rPr>
          <w:sz w:val="24"/>
          <w:szCs w:val="24"/>
        </w:rPr>
        <w:t>toletí funkci ministra</w:t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Ú</w:t>
      </w:r>
      <w:r w:rsidRPr="00574D97">
        <w:rPr>
          <w:sz w:val="24"/>
          <w:szCs w:val="24"/>
        </w:rPr>
        <w:t xml:space="preserve"> (vnitra)</w:t>
      </w:r>
    </w:p>
    <w:p w14:paraId="1ED19CAD" w14:textId="77777777" w:rsidR="008A44EA" w:rsidRPr="00574D97" w:rsidRDefault="008A44EA" w:rsidP="000C726D">
      <w:pPr>
        <w:spacing w:after="0"/>
        <w:contextualSpacing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V</w:t>
      </w:r>
      <w:r w:rsidRPr="00574D97">
        <w:rPr>
          <w:sz w:val="24"/>
          <w:szCs w:val="24"/>
        </w:rPr>
        <w:t xml:space="preserve"> (financí)</w:t>
      </w:r>
    </w:p>
    <w:p w14:paraId="6A745EC1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Cenzura omezovala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R</w:t>
      </w:r>
      <w:r w:rsidRPr="00574D97">
        <w:rPr>
          <w:sz w:val="24"/>
          <w:szCs w:val="24"/>
        </w:rPr>
        <w:t xml:space="preserve"> (zakládání továren)</w:t>
      </w:r>
    </w:p>
    <w:p w14:paraId="0D63FE03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S</w:t>
      </w:r>
      <w:r w:rsidRPr="00574D97">
        <w:rPr>
          <w:sz w:val="24"/>
          <w:szCs w:val="24"/>
        </w:rPr>
        <w:t xml:space="preserve"> (zakládání spolků)</w:t>
      </w:r>
    </w:p>
    <w:p w14:paraId="50148225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K.H. Borovský strávil 3,5 roku ve vyhnanství v 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T</w:t>
      </w:r>
      <w:r w:rsidRPr="00574D97">
        <w:rPr>
          <w:sz w:val="24"/>
          <w:szCs w:val="24"/>
        </w:rPr>
        <w:t xml:space="preserve"> (Tyrolsku)</w:t>
      </w:r>
    </w:p>
    <w:p w14:paraId="3DD1A31A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U</w:t>
      </w:r>
      <w:r w:rsidRPr="00574D97">
        <w:rPr>
          <w:sz w:val="24"/>
          <w:szCs w:val="24"/>
        </w:rPr>
        <w:t xml:space="preserve"> (Bavorsku)</w:t>
      </w:r>
    </w:p>
    <w:p w14:paraId="2E6AF83C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Rozvoj hospodářství přineslo zrušení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A</w:t>
      </w:r>
      <w:r w:rsidRPr="00574D97">
        <w:rPr>
          <w:sz w:val="24"/>
          <w:szCs w:val="24"/>
        </w:rPr>
        <w:t xml:space="preserve"> (roboty)</w:t>
      </w:r>
    </w:p>
    <w:p w14:paraId="58C1DCD4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B</w:t>
      </w:r>
      <w:r w:rsidRPr="00574D97">
        <w:rPr>
          <w:sz w:val="24"/>
          <w:szCs w:val="24"/>
        </w:rPr>
        <w:t xml:space="preserve"> (klášterů a kostelů)</w:t>
      </w:r>
    </w:p>
    <w:p w14:paraId="2041925A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V Rakousku </w:t>
      </w:r>
      <w:r w:rsidR="00574D97">
        <w:rPr>
          <w:sz w:val="24"/>
          <w:szCs w:val="24"/>
        </w:rPr>
        <w:t>byly po roce 1884 zřízeny</w:t>
      </w:r>
      <w:r w:rsidR="00574D97">
        <w:rPr>
          <w:sz w:val="24"/>
          <w:szCs w:val="24"/>
        </w:rPr>
        <w:tab/>
      </w:r>
      <w:r w:rsidR="00574D97">
        <w:rPr>
          <w:sz w:val="24"/>
          <w:szCs w:val="24"/>
        </w:rPr>
        <w:tab/>
      </w:r>
      <w:r w:rsidR="00574D97">
        <w:rPr>
          <w:sz w:val="24"/>
          <w:szCs w:val="24"/>
        </w:rPr>
        <w:tab/>
      </w:r>
      <w:r w:rsid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U</w:t>
      </w:r>
      <w:r w:rsidRPr="00574D97">
        <w:rPr>
          <w:sz w:val="24"/>
          <w:szCs w:val="24"/>
        </w:rPr>
        <w:t xml:space="preserve"> (země a republiky)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="00574D97">
        <w:rPr>
          <w:sz w:val="24"/>
          <w:szCs w:val="24"/>
        </w:rPr>
        <w:tab/>
      </w:r>
      <w:r w:rsid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V</w:t>
      </w:r>
      <w:r w:rsidRPr="00574D97">
        <w:rPr>
          <w:sz w:val="24"/>
          <w:szCs w:val="24"/>
        </w:rPr>
        <w:t xml:space="preserve"> (kraje a okresy)</w:t>
      </w:r>
    </w:p>
    <w:p w14:paraId="0E98384D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Po prohrané válce s Itálií ztratilo Rakousko území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N</w:t>
      </w:r>
      <w:r w:rsidRPr="00574D97">
        <w:rPr>
          <w:sz w:val="24"/>
          <w:szCs w:val="24"/>
        </w:rPr>
        <w:t xml:space="preserve"> (na severu Itálie)</w:t>
      </w:r>
    </w:p>
    <w:p w14:paraId="00B49EE5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O</w:t>
      </w:r>
      <w:r w:rsidRPr="00574D97">
        <w:rPr>
          <w:sz w:val="24"/>
          <w:szCs w:val="24"/>
        </w:rPr>
        <w:t xml:space="preserve"> (ve střední Itálii)</w:t>
      </w:r>
    </w:p>
    <w:p w14:paraId="2C405E28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Po roce 1861 se rakouská říše změnila v 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N</w:t>
      </w:r>
      <w:r w:rsidR="00574D97">
        <w:rPr>
          <w:sz w:val="24"/>
          <w:szCs w:val="24"/>
        </w:rPr>
        <w:t xml:space="preserve"> (</w:t>
      </w:r>
      <w:proofErr w:type="spellStart"/>
      <w:r w:rsidR="00574D97">
        <w:rPr>
          <w:sz w:val="24"/>
          <w:szCs w:val="24"/>
        </w:rPr>
        <w:t>absolut</w:t>
      </w:r>
      <w:proofErr w:type="spellEnd"/>
      <w:r w:rsidR="00574D97">
        <w:rPr>
          <w:sz w:val="24"/>
          <w:szCs w:val="24"/>
        </w:rPr>
        <w:t>.</w:t>
      </w:r>
      <w:r w:rsidRPr="00574D97">
        <w:rPr>
          <w:sz w:val="24"/>
          <w:szCs w:val="24"/>
        </w:rPr>
        <w:t xml:space="preserve"> monarchii)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O</w:t>
      </w:r>
      <w:r w:rsidRPr="00574D97">
        <w:rPr>
          <w:sz w:val="24"/>
          <w:szCs w:val="24"/>
        </w:rPr>
        <w:t xml:space="preserve"> (konstituční monarchii)</w:t>
      </w:r>
    </w:p>
    <w:p w14:paraId="3C68E964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Volební právo získali majetní muži starší 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S</w:t>
      </w:r>
      <w:r w:rsidRPr="00574D97">
        <w:rPr>
          <w:sz w:val="24"/>
          <w:szCs w:val="24"/>
        </w:rPr>
        <w:t xml:space="preserve"> (24 let)</w:t>
      </w:r>
    </w:p>
    <w:p w14:paraId="1FCE83E6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Š</w:t>
      </w:r>
      <w:r w:rsidRPr="00574D97">
        <w:rPr>
          <w:sz w:val="24"/>
          <w:szCs w:val="24"/>
        </w:rPr>
        <w:t xml:space="preserve"> (21 let)</w:t>
      </w:r>
    </w:p>
    <w:p w14:paraId="50A6D330" w14:textId="77777777" w:rsidR="008A44EA" w:rsidRPr="00574D97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Nejznámější tělovýchovnou organizací v českých zemích je</w:t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Š</w:t>
      </w:r>
      <w:r w:rsidRPr="00574D97">
        <w:rPr>
          <w:sz w:val="24"/>
          <w:szCs w:val="24"/>
        </w:rPr>
        <w:t xml:space="preserve"> (Hlahol)</w:t>
      </w:r>
    </w:p>
    <w:p w14:paraId="2B00C0F7" w14:textId="77777777" w:rsidR="008A44EA" w:rsidRDefault="008A44EA" w:rsidP="000C726D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T</w:t>
      </w:r>
      <w:r w:rsidRPr="00574D97">
        <w:rPr>
          <w:sz w:val="24"/>
          <w:szCs w:val="24"/>
        </w:rPr>
        <w:t xml:space="preserve"> (Sokol)</w:t>
      </w:r>
    </w:p>
    <w:p w14:paraId="56F7861E" w14:textId="77777777" w:rsidR="00574D97" w:rsidRDefault="00574D97">
      <w:pPr>
        <w:rPr>
          <w:sz w:val="24"/>
          <w:szCs w:val="24"/>
        </w:rPr>
      </w:pPr>
    </w:p>
    <w:p w14:paraId="70E10430" w14:textId="77777777" w:rsidR="000C726D" w:rsidRDefault="000C726D">
      <w:pPr>
        <w:rPr>
          <w:b/>
          <w:sz w:val="24"/>
          <w:szCs w:val="24"/>
          <w:u w:val="single"/>
        </w:rPr>
      </w:pPr>
    </w:p>
    <w:p w14:paraId="036A96BC" w14:textId="77777777" w:rsidR="00574D97" w:rsidRPr="00574D97" w:rsidRDefault="00574D97">
      <w:pPr>
        <w:rPr>
          <w:b/>
          <w:sz w:val="24"/>
          <w:szCs w:val="24"/>
          <w:u w:val="single"/>
        </w:rPr>
      </w:pPr>
      <w:r w:rsidRPr="00574D97">
        <w:rPr>
          <w:b/>
          <w:sz w:val="24"/>
          <w:szCs w:val="24"/>
          <w:u w:val="single"/>
        </w:rPr>
        <w:t>Sestavte správné trojice</w:t>
      </w:r>
    </w:p>
    <w:p w14:paraId="2B254FFD" w14:textId="77777777" w:rsidR="00574D97" w:rsidRDefault="00574D97">
      <w:pPr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Pr="00574D97">
        <w:rPr>
          <w:i/>
          <w:sz w:val="24"/>
          <w:szCs w:val="24"/>
        </w:rPr>
        <w:t>trojírenské závody; rakouský císař; obnovení ústavnosti; absolutismus; ministr vnitra; novinář a básník; podnikatel; vyhnanství v Brixenu; zakladatel Sokola; všesokolské slety</w:t>
      </w:r>
    </w:p>
    <w:p w14:paraId="517A5E66" w14:textId="77777777" w:rsidR="00574D97" w:rsidRDefault="00574D97">
      <w:pPr>
        <w:rPr>
          <w:i/>
          <w:sz w:val="24"/>
          <w:szCs w:val="24"/>
        </w:rPr>
      </w:pPr>
    </w:p>
    <w:p w14:paraId="5E843F74" w14:textId="77777777" w:rsidR="00574D97" w:rsidRDefault="00574D97">
      <w:pPr>
        <w:rPr>
          <w:sz w:val="24"/>
          <w:szCs w:val="24"/>
        </w:rPr>
      </w:pPr>
      <w:r>
        <w:rPr>
          <w:sz w:val="24"/>
          <w:szCs w:val="24"/>
        </w:rPr>
        <w:t>K.H. Borovský</w:t>
      </w:r>
    </w:p>
    <w:p w14:paraId="12831B29" w14:textId="77777777" w:rsidR="00574D97" w:rsidRDefault="00574D97">
      <w:pPr>
        <w:rPr>
          <w:sz w:val="24"/>
          <w:szCs w:val="24"/>
        </w:rPr>
      </w:pPr>
      <w:r>
        <w:rPr>
          <w:sz w:val="24"/>
          <w:szCs w:val="24"/>
        </w:rPr>
        <w:t>František Josef I.</w:t>
      </w:r>
    </w:p>
    <w:p w14:paraId="4AB5BB73" w14:textId="77777777" w:rsidR="00574D97" w:rsidRDefault="00574D97">
      <w:pPr>
        <w:rPr>
          <w:sz w:val="24"/>
          <w:szCs w:val="24"/>
        </w:rPr>
      </w:pPr>
      <w:r>
        <w:rPr>
          <w:sz w:val="24"/>
          <w:szCs w:val="24"/>
        </w:rPr>
        <w:t>Emil Škoda</w:t>
      </w:r>
    </w:p>
    <w:p w14:paraId="38E51686" w14:textId="77777777" w:rsidR="00574D97" w:rsidRDefault="00574D97">
      <w:pPr>
        <w:rPr>
          <w:sz w:val="24"/>
          <w:szCs w:val="24"/>
        </w:rPr>
      </w:pPr>
      <w:r>
        <w:rPr>
          <w:sz w:val="24"/>
          <w:szCs w:val="24"/>
        </w:rPr>
        <w:t>Alexander Bach</w:t>
      </w:r>
    </w:p>
    <w:p w14:paraId="479DF429" w14:textId="5728657C" w:rsidR="002D5AD3" w:rsidRDefault="000C726D">
      <w:pPr>
        <w:rPr>
          <w:sz w:val="24"/>
          <w:szCs w:val="24"/>
        </w:rPr>
      </w:pPr>
      <w:r>
        <w:rPr>
          <w:sz w:val="24"/>
          <w:szCs w:val="24"/>
        </w:rPr>
        <w:t>Miroslav Tyrš</w:t>
      </w:r>
    </w:p>
    <w:p w14:paraId="43CA1A31" w14:textId="77777777" w:rsidR="002D5AD3" w:rsidRDefault="002D5A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5BA2F7" w14:textId="77777777" w:rsidR="002D5AD3" w:rsidRPr="00574D97" w:rsidRDefault="002D5AD3" w:rsidP="002D5AD3">
      <w:pPr>
        <w:rPr>
          <w:b/>
          <w:u w:val="single"/>
        </w:rPr>
      </w:pPr>
      <w:r w:rsidRPr="00574D97">
        <w:rPr>
          <w:b/>
          <w:u w:val="single"/>
        </w:rPr>
        <w:lastRenderedPageBreak/>
        <w:t>Vyberte správné odpovědi. Z písmen vám vznikne tajenka.</w:t>
      </w:r>
    </w:p>
    <w:p w14:paraId="4587BD6A" w14:textId="77777777" w:rsidR="002D5AD3" w:rsidRDefault="002D5AD3" w:rsidP="002D5AD3"/>
    <w:p w14:paraId="037A63A1" w14:textId="77777777" w:rsidR="002D5AD3" w:rsidRPr="00574D97" w:rsidRDefault="002D5AD3" w:rsidP="002D5AD3">
      <w:pPr>
        <w:spacing w:after="0"/>
        <w:contextualSpacing/>
        <w:rPr>
          <w:sz w:val="24"/>
          <w:szCs w:val="24"/>
        </w:rPr>
      </w:pPr>
      <w:r w:rsidRPr="00574D97">
        <w:rPr>
          <w:sz w:val="24"/>
          <w:szCs w:val="24"/>
        </w:rPr>
        <w:t>Alexander Bach zastával v 50. letech 19. století funkci ministra</w:t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Ú</w:t>
      </w:r>
      <w:r w:rsidRPr="00574D97">
        <w:rPr>
          <w:sz w:val="24"/>
          <w:szCs w:val="24"/>
        </w:rPr>
        <w:t xml:space="preserve"> (vnitra)</w:t>
      </w:r>
    </w:p>
    <w:p w14:paraId="094CBBFB" w14:textId="77777777" w:rsidR="002D5AD3" w:rsidRPr="00574D97" w:rsidRDefault="002D5AD3" w:rsidP="002D5AD3">
      <w:pPr>
        <w:spacing w:after="0"/>
        <w:contextualSpacing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V</w:t>
      </w:r>
      <w:r w:rsidRPr="00574D97">
        <w:rPr>
          <w:sz w:val="24"/>
          <w:szCs w:val="24"/>
        </w:rPr>
        <w:t xml:space="preserve"> (financí)</w:t>
      </w:r>
    </w:p>
    <w:p w14:paraId="5FD45144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Cenzura omezovala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R</w:t>
      </w:r>
      <w:r w:rsidRPr="00574D97">
        <w:rPr>
          <w:sz w:val="24"/>
          <w:szCs w:val="24"/>
        </w:rPr>
        <w:t xml:space="preserve"> (zakládání továren)</w:t>
      </w:r>
    </w:p>
    <w:p w14:paraId="6F3E89AC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S</w:t>
      </w:r>
      <w:r w:rsidRPr="00574D97">
        <w:rPr>
          <w:sz w:val="24"/>
          <w:szCs w:val="24"/>
        </w:rPr>
        <w:t xml:space="preserve"> (zakládání spolků)</w:t>
      </w:r>
    </w:p>
    <w:p w14:paraId="4D3481DF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K.H. Borovský strávil 3,5 roku ve vyhnanství v 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T</w:t>
      </w:r>
      <w:r w:rsidRPr="00574D97">
        <w:rPr>
          <w:sz w:val="24"/>
          <w:szCs w:val="24"/>
        </w:rPr>
        <w:t xml:space="preserve"> (Tyrolsku)</w:t>
      </w:r>
    </w:p>
    <w:p w14:paraId="7267218C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U</w:t>
      </w:r>
      <w:r w:rsidRPr="00574D97">
        <w:rPr>
          <w:sz w:val="24"/>
          <w:szCs w:val="24"/>
        </w:rPr>
        <w:t xml:space="preserve"> (Bavorsku)</w:t>
      </w:r>
    </w:p>
    <w:p w14:paraId="797EFA62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Rozvoj hospodářství přineslo zrušení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A</w:t>
      </w:r>
      <w:r w:rsidRPr="00574D97">
        <w:rPr>
          <w:sz w:val="24"/>
          <w:szCs w:val="24"/>
        </w:rPr>
        <w:t xml:space="preserve"> (roboty)</w:t>
      </w:r>
    </w:p>
    <w:p w14:paraId="17586BA1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B</w:t>
      </w:r>
      <w:r w:rsidRPr="00574D97">
        <w:rPr>
          <w:sz w:val="24"/>
          <w:szCs w:val="24"/>
        </w:rPr>
        <w:t xml:space="preserve"> (klášterů a kostelů)</w:t>
      </w:r>
    </w:p>
    <w:p w14:paraId="3625B3DD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V Rakousku </w:t>
      </w:r>
      <w:r>
        <w:rPr>
          <w:sz w:val="24"/>
          <w:szCs w:val="24"/>
        </w:rPr>
        <w:t>byly po roce 1884 zřízeny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U</w:t>
      </w:r>
      <w:r w:rsidRPr="00574D97">
        <w:rPr>
          <w:sz w:val="24"/>
          <w:szCs w:val="24"/>
        </w:rPr>
        <w:t xml:space="preserve"> (země a republiky)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V</w:t>
      </w:r>
      <w:r w:rsidRPr="00574D97">
        <w:rPr>
          <w:sz w:val="24"/>
          <w:szCs w:val="24"/>
        </w:rPr>
        <w:t xml:space="preserve"> (kraje a okresy)</w:t>
      </w:r>
    </w:p>
    <w:p w14:paraId="5F71FDD9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Po prohrané válce s Itálií ztratilo Rakousko území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N</w:t>
      </w:r>
      <w:r w:rsidRPr="00574D97">
        <w:rPr>
          <w:sz w:val="24"/>
          <w:szCs w:val="24"/>
        </w:rPr>
        <w:t xml:space="preserve"> (na severu Itálie)</w:t>
      </w:r>
    </w:p>
    <w:p w14:paraId="3324627F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O</w:t>
      </w:r>
      <w:r w:rsidRPr="00574D97">
        <w:rPr>
          <w:sz w:val="24"/>
          <w:szCs w:val="24"/>
        </w:rPr>
        <w:t xml:space="preserve"> (ve střední Itálii)</w:t>
      </w:r>
    </w:p>
    <w:p w14:paraId="15E374DC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Po roce 1861 se rakouská říše změnila v 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absolut</w:t>
      </w:r>
      <w:proofErr w:type="spellEnd"/>
      <w:r>
        <w:rPr>
          <w:sz w:val="24"/>
          <w:szCs w:val="24"/>
        </w:rPr>
        <w:t>.</w:t>
      </w:r>
      <w:r w:rsidRPr="00574D97">
        <w:rPr>
          <w:sz w:val="24"/>
          <w:szCs w:val="24"/>
        </w:rPr>
        <w:t xml:space="preserve"> monarchii)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O</w:t>
      </w:r>
      <w:r w:rsidRPr="00574D97">
        <w:rPr>
          <w:sz w:val="24"/>
          <w:szCs w:val="24"/>
        </w:rPr>
        <w:t xml:space="preserve"> (konstituční monarchii)</w:t>
      </w:r>
    </w:p>
    <w:p w14:paraId="5206E3C7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 xml:space="preserve">Volební právo získali majetní muži starší </w:t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S</w:t>
      </w:r>
      <w:r w:rsidRPr="00574D97">
        <w:rPr>
          <w:sz w:val="24"/>
          <w:szCs w:val="24"/>
        </w:rPr>
        <w:t xml:space="preserve"> (24 let)</w:t>
      </w:r>
    </w:p>
    <w:p w14:paraId="6D5D2A8C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Š</w:t>
      </w:r>
      <w:r w:rsidRPr="00574D97">
        <w:rPr>
          <w:sz w:val="24"/>
          <w:szCs w:val="24"/>
        </w:rPr>
        <w:t xml:space="preserve"> (21 let)</w:t>
      </w:r>
    </w:p>
    <w:p w14:paraId="2A363439" w14:textId="77777777" w:rsidR="002D5AD3" w:rsidRPr="00574D97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>Nejznámější tělovýchovnou organizací v českých zemích je</w:t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Š</w:t>
      </w:r>
      <w:r w:rsidRPr="00574D97">
        <w:rPr>
          <w:sz w:val="24"/>
          <w:szCs w:val="24"/>
        </w:rPr>
        <w:t xml:space="preserve"> (Hlahol)</w:t>
      </w:r>
    </w:p>
    <w:p w14:paraId="7C7E2FD1" w14:textId="77777777" w:rsidR="002D5AD3" w:rsidRDefault="002D5AD3" w:rsidP="002D5AD3">
      <w:pPr>
        <w:spacing w:after="0"/>
        <w:rPr>
          <w:sz w:val="24"/>
          <w:szCs w:val="24"/>
        </w:rPr>
      </w:pP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sz w:val="24"/>
          <w:szCs w:val="24"/>
        </w:rPr>
        <w:tab/>
      </w:r>
      <w:r w:rsidRPr="00574D97">
        <w:rPr>
          <w:b/>
          <w:sz w:val="24"/>
          <w:szCs w:val="24"/>
        </w:rPr>
        <w:t>T</w:t>
      </w:r>
      <w:r w:rsidRPr="00574D97">
        <w:rPr>
          <w:sz w:val="24"/>
          <w:szCs w:val="24"/>
        </w:rPr>
        <w:t xml:space="preserve"> (Sokol)</w:t>
      </w:r>
    </w:p>
    <w:p w14:paraId="0FFD5F36" w14:textId="77777777" w:rsidR="002D5AD3" w:rsidRDefault="002D5AD3" w:rsidP="002D5AD3">
      <w:pPr>
        <w:rPr>
          <w:sz w:val="24"/>
          <w:szCs w:val="24"/>
        </w:rPr>
      </w:pPr>
    </w:p>
    <w:p w14:paraId="063A5EE1" w14:textId="77777777" w:rsidR="002D5AD3" w:rsidRDefault="002D5AD3" w:rsidP="002D5AD3">
      <w:pPr>
        <w:rPr>
          <w:b/>
          <w:sz w:val="24"/>
          <w:szCs w:val="24"/>
          <w:u w:val="single"/>
        </w:rPr>
      </w:pPr>
    </w:p>
    <w:p w14:paraId="0856A36D" w14:textId="77777777" w:rsidR="002D5AD3" w:rsidRPr="00574D97" w:rsidRDefault="002D5AD3" w:rsidP="002D5AD3">
      <w:pPr>
        <w:rPr>
          <w:b/>
          <w:sz w:val="24"/>
          <w:szCs w:val="24"/>
          <w:u w:val="single"/>
        </w:rPr>
      </w:pPr>
      <w:r w:rsidRPr="00574D97">
        <w:rPr>
          <w:b/>
          <w:sz w:val="24"/>
          <w:szCs w:val="24"/>
          <w:u w:val="single"/>
        </w:rPr>
        <w:t>Sestavte správné trojice</w:t>
      </w:r>
    </w:p>
    <w:p w14:paraId="7EC83D39" w14:textId="77777777" w:rsidR="002D5AD3" w:rsidRDefault="002D5AD3" w:rsidP="002D5AD3">
      <w:pPr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Pr="00574D97">
        <w:rPr>
          <w:i/>
          <w:sz w:val="24"/>
          <w:szCs w:val="24"/>
        </w:rPr>
        <w:t>trojírenské závody; rakouský císař; obnovení ústavnosti; absolutismus; ministr vnitra; novinář a básník; podnikatel; vyhnanství v Brixenu; zakladatel Sokola; všesokolské slety</w:t>
      </w:r>
    </w:p>
    <w:p w14:paraId="62E1AF7D" w14:textId="77777777" w:rsidR="002D5AD3" w:rsidRDefault="002D5AD3" w:rsidP="002D5AD3">
      <w:pPr>
        <w:rPr>
          <w:i/>
          <w:sz w:val="24"/>
          <w:szCs w:val="24"/>
        </w:rPr>
      </w:pPr>
    </w:p>
    <w:p w14:paraId="07162AF3" w14:textId="77777777" w:rsidR="002D5AD3" w:rsidRDefault="002D5AD3" w:rsidP="002D5AD3">
      <w:pPr>
        <w:rPr>
          <w:sz w:val="24"/>
          <w:szCs w:val="24"/>
        </w:rPr>
      </w:pPr>
      <w:r>
        <w:rPr>
          <w:sz w:val="24"/>
          <w:szCs w:val="24"/>
        </w:rPr>
        <w:t>K.H. Borovský</w:t>
      </w:r>
    </w:p>
    <w:p w14:paraId="787A6C43" w14:textId="77777777" w:rsidR="002D5AD3" w:rsidRDefault="002D5AD3" w:rsidP="002D5AD3">
      <w:pPr>
        <w:rPr>
          <w:sz w:val="24"/>
          <w:szCs w:val="24"/>
        </w:rPr>
      </w:pPr>
      <w:r>
        <w:rPr>
          <w:sz w:val="24"/>
          <w:szCs w:val="24"/>
        </w:rPr>
        <w:t>František Josef I.</w:t>
      </w:r>
    </w:p>
    <w:p w14:paraId="0B984B31" w14:textId="77777777" w:rsidR="002D5AD3" w:rsidRDefault="002D5AD3" w:rsidP="002D5AD3">
      <w:pPr>
        <w:rPr>
          <w:sz w:val="24"/>
          <w:szCs w:val="24"/>
        </w:rPr>
      </w:pPr>
      <w:r>
        <w:rPr>
          <w:sz w:val="24"/>
          <w:szCs w:val="24"/>
        </w:rPr>
        <w:t>Emil Škoda</w:t>
      </w:r>
    </w:p>
    <w:p w14:paraId="6C894C39" w14:textId="77777777" w:rsidR="002D5AD3" w:rsidRDefault="002D5AD3" w:rsidP="002D5AD3">
      <w:pPr>
        <w:rPr>
          <w:sz w:val="24"/>
          <w:szCs w:val="24"/>
        </w:rPr>
      </w:pPr>
      <w:r>
        <w:rPr>
          <w:sz w:val="24"/>
          <w:szCs w:val="24"/>
        </w:rPr>
        <w:t>Alexander Bach</w:t>
      </w:r>
    </w:p>
    <w:p w14:paraId="6A3E141A" w14:textId="77777777" w:rsidR="002D5AD3" w:rsidRPr="00574D97" w:rsidRDefault="002D5AD3" w:rsidP="002D5AD3">
      <w:pPr>
        <w:rPr>
          <w:sz w:val="24"/>
          <w:szCs w:val="24"/>
        </w:rPr>
      </w:pPr>
      <w:r>
        <w:rPr>
          <w:sz w:val="24"/>
          <w:szCs w:val="24"/>
        </w:rPr>
        <w:t>Miroslav Tyrš</w:t>
      </w:r>
    </w:p>
    <w:p w14:paraId="115724B8" w14:textId="77777777" w:rsidR="00574D97" w:rsidRPr="00574D97" w:rsidRDefault="00574D97">
      <w:pPr>
        <w:rPr>
          <w:sz w:val="24"/>
          <w:szCs w:val="24"/>
        </w:rPr>
      </w:pPr>
    </w:p>
    <w:sectPr w:rsidR="00574D97" w:rsidRPr="00574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C0FD" w14:textId="77777777" w:rsidR="009D6980" w:rsidRDefault="009D6980" w:rsidP="00574D97">
      <w:pPr>
        <w:spacing w:after="0" w:line="240" w:lineRule="auto"/>
      </w:pPr>
      <w:r>
        <w:separator/>
      </w:r>
    </w:p>
  </w:endnote>
  <w:endnote w:type="continuationSeparator" w:id="0">
    <w:p w14:paraId="422D4B73" w14:textId="77777777" w:rsidR="009D6980" w:rsidRDefault="009D6980" w:rsidP="0057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084C" w14:textId="77777777" w:rsidR="00574D97" w:rsidRDefault="00574D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B549" w14:textId="77777777" w:rsidR="00574D97" w:rsidRDefault="00574D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4423" w14:textId="77777777" w:rsidR="00574D97" w:rsidRDefault="00574D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A326" w14:textId="77777777" w:rsidR="009D6980" w:rsidRDefault="009D6980" w:rsidP="00574D97">
      <w:pPr>
        <w:spacing w:after="0" w:line="240" w:lineRule="auto"/>
      </w:pPr>
      <w:r>
        <w:separator/>
      </w:r>
    </w:p>
  </w:footnote>
  <w:footnote w:type="continuationSeparator" w:id="0">
    <w:p w14:paraId="11A1B9EC" w14:textId="77777777" w:rsidR="009D6980" w:rsidRDefault="009D6980" w:rsidP="0057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E2E2" w14:textId="77777777" w:rsidR="00574D97" w:rsidRDefault="00574D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40CF" w14:textId="77777777" w:rsidR="00574D97" w:rsidRDefault="00574D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F8DF" w14:textId="77777777" w:rsidR="00574D97" w:rsidRDefault="00574D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790"/>
    <w:rsid w:val="000C726D"/>
    <w:rsid w:val="00290964"/>
    <w:rsid w:val="002B04EB"/>
    <w:rsid w:val="002D5AD3"/>
    <w:rsid w:val="003D7D30"/>
    <w:rsid w:val="003E4342"/>
    <w:rsid w:val="00574D97"/>
    <w:rsid w:val="008A44EA"/>
    <w:rsid w:val="009D6980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3C41"/>
  <w15:docId w15:val="{2DE2B17B-3C37-48B9-8421-28A8451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D97"/>
  </w:style>
  <w:style w:type="paragraph" w:styleId="Zpat">
    <w:name w:val="footer"/>
    <w:basedOn w:val="Normln"/>
    <w:link w:val="ZpatChar"/>
    <w:uiPriority w:val="99"/>
    <w:unhideWhenUsed/>
    <w:rsid w:val="0057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5</cp:revision>
  <cp:lastPrinted>2025-05-27T09:13:00Z</cp:lastPrinted>
  <dcterms:created xsi:type="dcterms:W3CDTF">2022-04-26T19:54:00Z</dcterms:created>
  <dcterms:modified xsi:type="dcterms:W3CDTF">2025-05-27T09:14:00Z</dcterms:modified>
</cp:coreProperties>
</file>