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B517" w14:textId="4FBCAB18" w:rsidR="003D7A3C" w:rsidRDefault="003D7A3C" w:rsidP="003D7A3C">
      <w:pPr>
        <w:jc w:val="right"/>
        <w:rPr>
          <w:sz w:val="48"/>
          <w:szCs w:val="48"/>
        </w:rPr>
      </w:pPr>
      <w:r>
        <w:rPr>
          <w:sz w:val="48"/>
          <w:szCs w:val="48"/>
        </w:rPr>
        <w:t>Den</w:t>
      </w:r>
      <w:r w:rsidR="004226E6">
        <w:rPr>
          <w:sz w:val="48"/>
          <w:szCs w:val="48"/>
        </w:rPr>
        <w:t xml:space="preserve"> 28</w:t>
      </w:r>
      <w:r>
        <w:rPr>
          <w:sz w:val="48"/>
          <w:szCs w:val="48"/>
        </w:rPr>
        <w:t xml:space="preserve"> April</w:t>
      </w:r>
    </w:p>
    <w:p w14:paraId="77663768" w14:textId="75DAB07C" w:rsidR="003D7A3C" w:rsidRDefault="003D7A3C" w:rsidP="003D7A3C">
      <w:pPr>
        <w:jc w:val="center"/>
        <w:rPr>
          <w:sz w:val="48"/>
          <w:szCs w:val="48"/>
        </w:rPr>
      </w:pPr>
      <w:r>
        <w:rPr>
          <w:sz w:val="48"/>
          <w:szCs w:val="48"/>
        </w:rPr>
        <w:t>7</w:t>
      </w:r>
      <w:r w:rsidR="00C3748F">
        <w:rPr>
          <w:sz w:val="48"/>
          <w:szCs w:val="48"/>
        </w:rPr>
        <w:t>6</w:t>
      </w:r>
      <w:r>
        <w:rPr>
          <w:sz w:val="48"/>
          <w:szCs w:val="48"/>
        </w:rPr>
        <w:t>.</w:t>
      </w:r>
    </w:p>
    <w:p w14:paraId="0E31867B" w14:textId="0A3D4198" w:rsidR="003D7A3C" w:rsidRDefault="003D7A3C" w:rsidP="003D7A3C">
      <w:pPr>
        <w:jc w:val="center"/>
        <w:rPr>
          <w:sz w:val="48"/>
          <w:szCs w:val="48"/>
        </w:rPr>
      </w:pPr>
      <w:r>
        <w:rPr>
          <w:sz w:val="48"/>
          <w:szCs w:val="48"/>
        </w:rPr>
        <w:t>1)Zápor kein</w:t>
      </w:r>
      <w:r w:rsidR="00DE7C72">
        <w:rPr>
          <w:sz w:val="48"/>
          <w:szCs w:val="48"/>
        </w:rPr>
        <w:t>, 4.pád podst.jmen</w:t>
      </w:r>
    </w:p>
    <w:p w14:paraId="7C651987" w14:textId="3C6AFCFA" w:rsidR="004226E6" w:rsidRDefault="004226E6" w:rsidP="003D7A3C">
      <w:pPr>
        <w:jc w:val="center"/>
        <w:rPr>
          <w:sz w:val="48"/>
          <w:szCs w:val="48"/>
        </w:rPr>
      </w:pPr>
      <w:r>
        <w:rPr>
          <w:sz w:val="48"/>
          <w:szCs w:val="48"/>
        </w:rPr>
        <w:t>2)Nahrazování členů neurčitých členy určitými</w:t>
      </w:r>
    </w:p>
    <w:p w14:paraId="0FE38D82" w14:textId="2AA84ABB" w:rsidR="003D7A3C" w:rsidRDefault="004226E6" w:rsidP="003D7A3C">
      <w:pPr>
        <w:jc w:val="center"/>
        <w:rPr>
          <w:sz w:val="48"/>
          <w:szCs w:val="48"/>
          <w:u w:val="single"/>
        </w:rPr>
      </w:pPr>
      <w:r w:rsidRPr="00D44EE1">
        <w:rPr>
          <w:sz w:val="48"/>
          <w:szCs w:val="48"/>
          <w:u w:val="single"/>
        </w:rPr>
        <w:t>3</w:t>
      </w:r>
      <w:r w:rsidR="003D7A3C" w:rsidRPr="00D44EE1">
        <w:rPr>
          <w:sz w:val="48"/>
          <w:szCs w:val="48"/>
          <w:u w:val="single"/>
        </w:rPr>
        <w:t>)</w:t>
      </w:r>
      <w:r w:rsidRPr="00D44EE1">
        <w:rPr>
          <w:sz w:val="48"/>
          <w:szCs w:val="48"/>
          <w:u w:val="single"/>
        </w:rPr>
        <w:t>Práce s</w:t>
      </w:r>
      <w:r w:rsidR="00A658B8">
        <w:rPr>
          <w:sz w:val="48"/>
          <w:szCs w:val="48"/>
          <w:u w:val="single"/>
        </w:rPr>
        <w:t> </w:t>
      </w:r>
      <w:r w:rsidRPr="00D44EE1">
        <w:rPr>
          <w:sz w:val="48"/>
          <w:szCs w:val="48"/>
          <w:u w:val="single"/>
        </w:rPr>
        <w:t>článkem</w:t>
      </w:r>
    </w:p>
    <w:p w14:paraId="4F590051" w14:textId="04521E31" w:rsidR="00A658B8" w:rsidRDefault="00A658B8" w:rsidP="00A658B8">
      <w:pPr>
        <w:rPr>
          <w:sz w:val="48"/>
          <w:szCs w:val="48"/>
        </w:rPr>
      </w:pPr>
      <w:r>
        <w:rPr>
          <w:sz w:val="48"/>
          <w:szCs w:val="48"/>
        </w:rPr>
        <w:t>SP: PS 53/</w:t>
      </w:r>
      <w:r w:rsidR="0019632D">
        <w:rPr>
          <w:sz w:val="48"/>
          <w:szCs w:val="48"/>
        </w:rPr>
        <w:t>6</w:t>
      </w:r>
    </w:p>
    <w:p w14:paraId="14A594E1" w14:textId="225453F7" w:rsidR="00C3748F" w:rsidRDefault="00C3748F" w:rsidP="00A658B8">
      <w:pPr>
        <w:rPr>
          <w:sz w:val="48"/>
          <w:szCs w:val="48"/>
        </w:rPr>
      </w:pPr>
      <w:r>
        <w:rPr>
          <w:sz w:val="48"/>
          <w:szCs w:val="48"/>
        </w:rPr>
        <w:t>(Pro ty, kteří chyběli a musí si sami doplnit:)</w:t>
      </w:r>
    </w:p>
    <w:p w14:paraId="0F7DB37D" w14:textId="19D802D9" w:rsidR="00C3748F" w:rsidRPr="00A658B8" w:rsidRDefault="00C3748F" w:rsidP="00A658B8">
      <w:pPr>
        <w:rPr>
          <w:sz w:val="48"/>
          <w:szCs w:val="48"/>
        </w:rPr>
      </w:pPr>
      <w:r>
        <w:rPr>
          <w:sz w:val="48"/>
          <w:szCs w:val="48"/>
        </w:rPr>
        <w:t>Uč.str. 64 – dělali jsme celou ústně + 65/13b.</w:t>
      </w:r>
    </w:p>
    <w:sectPr w:rsidR="00C3748F" w:rsidRPr="00A6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3C"/>
    <w:rsid w:val="0019632D"/>
    <w:rsid w:val="003D7A3C"/>
    <w:rsid w:val="004226E6"/>
    <w:rsid w:val="00424593"/>
    <w:rsid w:val="00A658B8"/>
    <w:rsid w:val="00C3748F"/>
    <w:rsid w:val="00D44EE1"/>
    <w:rsid w:val="00D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660E"/>
  <w15:chartTrackingRefBased/>
  <w15:docId w15:val="{DB01206B-E13F-4527-8613-4723055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7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A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A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A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A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A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A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7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7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7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7A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7A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7A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A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7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5</cp:revision>
  <dcterms:created xsi:type="dcterms:W3CDTF">2025-04-28T08:50:00Z</dcterms:created>
  <dcterms:modified xsi:type="dcterms:W3CDTF">2025-04-28T10:14:00Z</dcterms:modified>
</cp:coreProperties>
</file>